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150E" w14:textId="2F3CE991" w:rsidR="006D266F" w:rsidRPr="00E32D47" w:rsidRDefault="00BB43A1">
      <w:pPr>
        <w:pStyle w:val="a4"/>
        <w:spacing w:before="31"/>
        <w:ind w:right="86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Офіційні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правила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рекламно-маркетинговій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акції</w:t>
      </w:r>
    </w:p>
    <w:p w14:paraId="77099738" w14:textId="77B55800" w:rsidR="006D266F" w:rsidRPr="00E32D47" w:rsidRDefault="00BB43A1">
      <w:pPr>
        <w:pStyle w:val="a4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«</w:t>
      </w:r>
      <w:proofErr w:type="spellStart"/>
      <w:r w:rsidR="00894D79" w:rsidRPr="00E32D47">
        <w:rPr>
          <w:rFonts w:ascii="Gotham Pro" w:hAnsi="Gotham Pro" w:cs="Gotham Pro"/>
        </w:rPr>
        <w:t>Комбо</w:t>
      </w:r>
      <w:proofErr w:type="spellEnd"/>
      <w:r w:rsidR="001D783C" w:rsidRPr="00E32D47">
        <w:rPr>
          <w:rFonts w:ascii="Gotham Pro" w:hAnsi="Gotham Pro" w:cs="Gotham Pro"/>
        </w:rPr>
        <w:t xml:space="preserve"> 1</w:t>
      </w:r>
      <w:r w:rsidR="00480E2E">
        <w:rPr>
          <w:rFonts w:ascii="Gotham Pro" w:hAnsi="Gotham Pro" w:cs="Gotham Pro"/>
        </w:rPr>
        <w:t>6</w:t>
      </w:r>
      <w:r w:rsidR="001D783C" w:rsidRPr="00E32D47">
        <w:rPr>
          <w:rFonts w:ascii="Gotham Pro" w:hAnsi="Gotham Pro" w:cs="Gotham Pro"/>
        </w:rPr>
        <w:t>ПП_</w:t>
      </w:r>
      <w:r w:rsidR="00480E2E" w:rsidRPr="00480E2E">
        <w:rPr>
          <w:rFonts w:ascii="Gotham Pro" w:hAnsi="Gotham Pro" w:cs="Gotham Pro"/>
        </w:rPr>
        <w:t>17.11-07.12.2025</w:t>
      </w:r>
      <w:r w:rsidRPr="00E32D47">
        <w:rPr>
          <w:rFonts w:ascii="Gotham Pro" w:hAnsi="Gotham Pro" w:cs="Gotham Pro"/>
        </w:rPr>
        <w:t>»</w:t>
      </w:r>
    </w:p>
    <w:p w14:paraId="45FB3714" w14:textId="77777777" w:rsidR="006D266F" w:rsidRPr="00E32D47" w:rsidRDefault="00BB43A1">
      <w:pPr>
        <w:pStyle w:val="1"/>
        <w:numPr>
          <w:ilvl w:val="0"/>
          <w:numId w:val="2"/>
        </w:numPr>
        <w:tabs>
          <w:tab w:val="left" w:pos="903"/>
        </w:tabs>
        <w:spacing w:before="183"/>
        <w:ind w:hanging="225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Загальні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умови.</w:t>
      </w:r>
    </w:p>
    <w:p w14:paraId="517CDE4B" w14:textId="2AC69079" w:rsidR="006D266F" w:rsidRPr="00E32D47" w:rsidRDefault="00BB43A1">
      <w:pPr>
        <w:pStyle w:val="a5"/>
        <w:numPr>
          <w:ilvl w:val="1"/>
          <w:numId w:val="2"/>
        </w:numPr>
        <w:tabs>
          <w:tab w:val="left" w:pos="1066"/>
        </w:tabs>
        <w:ind w:right="100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Ці Офіційні правила участі в рекламно-маркетинговій акції «</w:t>
      </w:r>
      <w:proofErr w:type="spellStart"/>
      <w:r w:rsidR="00894D79" w:rsidRPr="00E32D47">
        <w:rPr>
          <w:rFonts w:ascii="Gotham Pro" w:hAnsi="Gotham Pro" w:cs="Gotham Pro"/>
        </w:rPr>
        <w:t>Комбо</w:t>
      </w:r>
      <w:proofErr w:type="spellEnd"/>
      <w:r w:rsidR="00894D79" w:rsidRPr="00E32D47">
        <w:rPr>
          <w:rFonts w:ascii="Gotham Pro" w:hAnsi="Gotham Pro" w:cs="Gotham Pro"/>
        </w:rPr>
        <w:t xml:space="preserve"> 1</w:t>
      </w:r>
      <w:r w:rsidR="00480E2E">
        <w:rPr>
          <w:rFonts w:ascii="Gotham Pro" w:hAnsi="Gotham Pro" w:cs="Gotham Pro"/>
        </w:rPr>
        <w:t>6</w:t>
      </w:r>
      <w:r w:rsidR="00894D79" w:rsidRPr="00E32D47">
        <w:rPr>
          <w:rFonts w:ascii="Gotham Pro" w:hAnsi="Gotham Pro" w:cs="Gotham Pro"/>
        </w:rPr>
        <w:t>ПП_</w:t>
      </w:r>
      <w:r w:rsidR="00480E2E" w:rsidRPr="00480E2E">
        <w:rPr>
          <w:rFonts w:ascii="Gotham Pro" w:hAnsi="Gotham Pro" w:cs="Gotham Pro"/>
        </w:rPr>
        <w:t>17.11-07.12.2025</w:t>
      </w:r>
      <w:r w:rsidRPr="00E32D47">
        <w:rPr>
          <w:rFonts w:ascii="Gotham Pro" w:hAnsi="Gotham Pro" w:cs="Gotham Pro"/>
        </w:rPr>
        <w:t>», надалі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Офіційні правила, визначають порядок проведення та умови участі в рекламно-маркетинговій акції</w:t>
      </w:r>
      <w:r w:rsidRPr="00E32D47">
        <w:rPr>
          <w:rFonts w:ascii="Gotham Pro" w:hAnsi="Gotham Pro" w:cs="Gotham Pro"/>
          <w:spacing w:val="-1"/>
        </w:rPr>
        <w:t xml:space="preserve"> </w:t>
      </w:r>
      <w:r w:rsidR="00B236FA" w:rsidRPr="00E32D47">
        <w:rPr>
          <w:rFonts w:ascii="Gotham Pro" w:hAnsi="Gotham Pro" w:cs="Gotham Pro"/>
        </w:rPr>
        <w:t>«</w:t>
      </w:r>
      <w:proofErr w:type="spellStart"/>
      <w:r w:rsidR="00480E2E" w:rsidRPr="00E32D47">
        <w:rPr>
          <w:rFonts w:ascii="Gotham Pro" w:hAnsi="Gotham Pro" w:cs="Gotham Pro"/>
        </w:rPr>
        <w:t>Комбо</w:t>
      </w:r>
      <w:proofErr w:type="spellEnd"/>
      <w:r w:rsidR="00480E2E" w:rsidRPr="00E32D47">
        <w:rPr>
          <w:rFonts w:ascii="Gotham Pro" w:hAnsi="Gotham Pro" w:cs="Gotham Pro"/>
        </w:rPr>
        <w:t xml:space="preserve"> 1</w:t>
      </w:r>
      <w:r w:rsidR="00480E2E">
        <w:rPr>
          <w:rFonts w:ascii="Gotham Pro" w:hAnsi="Gotham Pro" w:cs="Gotham Pro"/>
        </w:rPr>
        <w:t>6</w:t>
      </w:r>
      <w:r w:rsidR="00480E2E" w:rsidRPr="00E32D47">
        <w:rPr>
          <w:rFonts w:ascii="Gotham Pro" w:hAnsi="Gotham Pro" w:cs="Gotham Pro"/>
        </w:rPr>
        <w:t>ПП_</w:t>
      </w:r>
      <w:r w:rsidR="00480E2E" w:rsidRPr="00480E2E">
        <w:rPr>
          <w:rFonts w:ascii="Gotham Pro" w:hAnsi="Gotham Pro" w:cs="Gotham Pro"/>
        </w:rPr>
        <w:t>17.11-07.12.2025</w:t>
      </w:r>
      <w:r w:rsidR="00B236FA" w:rsidRPr="00E32D47">
        <w:rPr>
          <w:rFonts w:ascii="Gotham Pro" w:hAnsi="Gotham Pro" w:cs="Gotham Pro"/>
        </w:rPr>
        <w:t>»</w:t>
      </w:r>
      <w:r w:rsidRPr="00E32D47">
        <w:rPr>
          <w:rFonts w:ascii="Gotham Pro" w:hAnsi="Gotham Pro" w:cs="Gotham Pro"/>
        </w:rPr>
        <w:t>,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надалі Акція.</w:t>
      </w:r>
    </w:p>
    <w:p w14:paraId="67953067" w14:textId="77777777" w:rsidR="003A4ABB" w:rsidRPr="00E32D47" w:rsidRDefault="00BB43A1">
      <w:pPr>
        <w:pStyle w:val="a5"/>
        <w:numPr>
          <w:ilvl w:val="1"/>
          <w:numId w:val="2"/>
        </w:numPr>
        <w:tabs>
          <w:tab w:val="left" w:pos="1066"/>
        </w:tabs>
        <w:spacing w:before="1"/>
        <w:ind w:left="678" w:right="2999" w:firstLine="0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Організатором Акції є адміністрація мережі магазинів</w:t>
      </w:r>
      <w:r w:rsidR="003A4ABB" w:rsidRP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</w:rPr>
        <w:t>«Чистенько».</w:t>
      </w:r>
      <w:r w:rsidR="003A4ABB" w:rsidRPr="00E32D47">
        <w:rPr>
          <w:rFonts w:ascii="Gotham Pro" w:hAnsi="Gotham Pro" w:cs="Gotham Pro"/>
        </w:rPr>
        <w:t xml:space="preserve"> </w:t>
      </w:r>
    </w:p>
    <w:p w14:paraId="3E68CFE4" w14:textId="202932F9" w:rsidR="006D266F" w:rsidRPr="00E32D47" w:rsidRDefault="00BB43A1" w:rsidP="003A4ABB">
      <w:pPr>
        <w:tabs>
          <w:tab w:val="left" w:pos="1066"/>
        </w:tabs>
        <w:spacing w:before="1"/>
        <w:ind w:left="678" w:right="2999"/>
        <w:rPr>
          <w:rFonts w:ascii="Gotham Pro" w:hAnsi="Gotham Pro" w:cs="Gotham Pro"/>
        </w:rPr>
      </w:pP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Телефони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Гарячої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лінії:  0800 300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615</w:t>
      </w:r>
    </w:p>
    <w:p w14:paraId="55FC4634" w14:textId="77777777" w:rsidR="006D266F" w:rsidRPr="00E32D47" w:rsidRDefault="00BB43A1">
      <w:pPr>
        <w:pStyle w:val="a3"/>
        <w:spacing w:before="1" w:line="267" w:lineRule="exact"/>
        <w:ind w:left="678" w:firstLine="0"/>
        <w:jc w:val="left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Пн-Пт: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09:00-18:00</w:t>
      </w:r>
    </w:p>
    <w:p w14:paraId="4A1E13B4" w14:textId="1612407B" w:rsidR="006D266F" w:rsidRPr="00E32D47" w:rsidRDefault="00BB43A1" w:rsidP="00894D79">
      <w:pPr>
        <w:pStyle w:val="a3"/>
        <w:ind w:left="678" w:right="7243" w:firstLine="0"/>
        <w:rPr>
          <w:rFonts w:ascii="Gotham Pro" w:hAnsi="Gotham Pro" w:cs="Gotham Pro"/>
        </w:rPr>
      </w:pPr>
      <w:proofErr w:type="spellStart"/>
      <w:r w:rsidRPr="00E32D47">
        <w:rPr>
          <w:rFonts w:ascii="Gotham Pro" w:hAnsi="Gotham Pro" w:cs="Gotham Pro"/>
        </w:rPr>
        <w:t>Email</w:t>
      </w:r>
      <w:proofErr w:type="spellEnd"/>
      <w:r w:rsidRPr="00E32D47">
        <w:rPr>
          <w:rFonts w:ascii="Gotham Pro" w:hAnsi="Gotham Pro" w:cs="Gotham Pro"/>
        </w:rPr>
        <w:t xml:space="preserve">: </w:t>
      </w:r>
      <w:hyperlink r:id="rId7">
        <w:r w:rsidRPr="00E32D47">
          <w:rPr>
            <w:rFonts w:ascii="Gotham Pro" w:hAnsi="Gotham Pro" w:cs="Gotham Pro"/>
            <w:color w:val="0462C1"/>
            <w:u w:val="single" w:color="0462C1"/>
          </w:rPr>
          <w:t>info@chystenko.ua</w:t>
        </w:r>
      </w:hyperlink>
      <w:r w:rsidRPr="00E32D47">
        <w:rPr>
          <w:rFonts w:ascii="Gotham Pro" w:hAnsi="Gotham Pro" w:cs="Gotham Pro"/>
          <w:color w:val="0462C1"/>
          <w:spacing w:val="1"/>
        </w:rPr>
        <w:t xml:space="preserve"> </w:t>
      </w:r>
      <w:r w:rsidR="00894D79" w:rsidRPr="00E32D47">
        <w:rPr>
          <w:rFonts w:ascii="Gotham Pro" w:hAnsi="Gotham Pro" w:cs="Gotham Pro"/>
        </w:rPr>
        <w:t xml:space="preserve">Сайт:  </w:t>
      </w:r>
      <w:hyperlink r:id="rId8" w:history="1">
        <w:r w:rsidR="00894D79" w:rsidRPr="00E32D47">
          <w:rPr>
            <w:rStyle w:val="a6"/>
            <w:rFonts w:ascii="Gotham Pro" w:hAnsi="Gotham Pro" w:cs="Gotham Pro"/>
          </w:rPr>
          <w:t>https://chystenko.ua/</w:t>
        </w:r>
      </w:hyperlink>
    </w:p>
    <w:p w14:paraId="7EE6BFEC" w14:textId="77777777" w:rsidR="006D266F" w:rsidRPr="00E32D47" w:rsidRDefault="00BB43A1">
      <w:pPr>
        <w:pStyle w:val="a3"/>
        <w:ind w:left="678" w:firstLine="0"/>
        <w:jc w:val="left"/>
        <w:rPr>
          <w:rFonts w:ascii="Gotham Pro" w:hAnsi="Gotham Pro" w:cs="Gotham Pro"/>
        </w:rPr>
      </w:pPr>
      <w:proofErr w:type="spellStart"/>
      <w:r w:rsidRPr="00E32D47">
        <w:rPr>
          <w:rFonts w:ascii="Gotham Pro" w:hAnsi="Gotham Pro" w:cs="Gotham Pro"/>
        </w:rPr>
        <w:t>Facebook</w:t>
      </w:r>
      <w:proofErr w:type="spellEnd"/>
      <w:r w:rsidRPr="00E32D47">
        <w:rPr>
          <w:rFonts w:ascii="Gotham Pro" w:hAnsi="Gotham Pro" w:cs="Gotham Pro"/>
        </w:rPr>
        <w:t>:</w:t>
      </w:r>
      <w:r w:rsidRPr="00E32D47">
        <w:rPr>
          <w:rFonts w:ascii="Gotham Pro" w:hAnsi="Gotham Pro" w:cs="Gotham Pro"/>
          <w:spacing w:val="-7"/>
        </w:rPr>
        <w:t xml:space="preserve"> </w:t>
      </w:r>
      <w:hyperlink r:id="rId9">
        <w:r w:rsidRPr="00E32D47">
          <w:rPr>
            <w:rFonts w:ascii="Gotham Pro" w:hAnsi="Gotham Pro" w:cs="Gotham Pro"/>
            <w:color w:val="0462C1"/>
            <w:u w:val="single" w:color="0462C1"/>
          </w:rPr>
          <w:t>https://www.facebook.com/chystenko</w:t>
        </w:r>
      </w:hyperlink>
    </w:p>
    <w:p w14:paraId="755DB146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92"/>
        </w:tabs>
        <w:ind w:right="105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Акція проводиться з метою привернення уваги потенційних та наявних кінцевих споживачів до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Акційної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продукції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метою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популяризації,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підвищення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лояльності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споживчого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інтересу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Акційної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продукції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у кінцевих споживачів, 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також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з метою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збільшення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стимулювання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збуту Акційної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продукції.</w:t>
      </w:r>
    </w:p>
    <w:p w14:paraId="2666C40A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77"/>
        </w:tabs>
        <w:spacing w:before="1"/>
        <w:ind w:right="102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Під Акційною продукцією мається на увазі продукція, що бере участь в Акції, яка є в наявності та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реалізується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магазинах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мережі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«Чистенько»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протягом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Періоду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відомості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про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яку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визначені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Розділі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3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правил.</w:t>
      </w:r>
    </w:p>
    <w:p w14:paraId="4F7B85FA" w14:textId="2D63E011" w:rsidR="006D266F" w:rsidRPr="00E32D47" w:rsidRDefault="00BB43A1">
      <w:pPr>
        <w:pStyle w:val="a5"/>
        <w:numPr>
          <w:ilvl w:val="1"/>
          <w:numId w:val="2"/>
        </w:numPr>
        <w:tabs>
          <w:tab w:val="left" w:pos="1075"/>
        </w:tabs>
        <w:ind w:right="102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Приймаючи участь в Акції будь-який Учасник Акції, який у порядку та на умовах, що передбачені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цими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Офіційними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правилами,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буде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визнаний</w:t>
      </w:r>
      <w:r w:rsidRPr="00E32D47">
        <w:rPr>
          <w:rFonts w:ascii="Gotham Pro" w:hAnsi="Gotham Pro" w:cs="Gotham Pro"/>
          <w:spacing w:val="-2"/>
        </w:rPr>
        <w:t xml:space="preserve"> </w:t>
      </w:r>
      <w:r w:rsidR="00894D79" w:rsidRPr="00E32D47">
        <w:rPr>
          <w:rFonts w:ascii="Gotham Pro" w:hAnsi="Gotham Pro" w:cs="Gotham Pro"/>
        </w:rPr>
        <w:t>Учасником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набуде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право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отримання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від</w:t>
      </w:r>
      <w:r w:rsidR="00894D79" w:rsidRP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Організатор</w:t>
      </w:r>
      <w:r w:rsidR="00B236FA" w:rsidRPr="00E32D47">
        <w:rPr>
          <w:rFonts w:ascii="Gotham Pro" w:hAnsi="Gotham Pro" w:cs="Gotham Pro"/>
        </w:rPr>
        <w:t>а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="00894D79" w:rsidRPr="00E32D47">
        <w:rPr>
          <w:rFonts w:ascii="Gotham Pro" w:hAnsi="Gotham Pro" w:cs="Gotham Pro"/>
        </w:rPr>
        <w:t xml:space="preserve"> - знижки</w:t>
      </w:r>
      <w:r w:rsidRPr="00E32D47">
        <w:rPr>
          <w:rFonts w:ascii="Gotham Pro" w:hAnsi="Gotham Pro" w:cs="Gotham Pro"/>
        </w:rPr>
        <w:t>.</w:t>
      </w:r>
    </w:p>
    <w:p w14:paraId="50CFB990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92"/>
        </w:tabs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Участь в Акції є безкоштовною: Організатор Акції не отримує винагороди від Учасників за їхню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участь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 Акції. Придбання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Акційної продукції 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вважається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сплатою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грошових коштів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участь в Акції.</w:t>
      </w:r>
    </w:p>
    <w:p w14:paraId="4C0E98D0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63"/>
        </w:tabs>
        <w:ind w:left="1062" w:hanging="385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Ці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Офіційні правила 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є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публічною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обіцянкою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винагороди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чи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умовами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конкурсу.</w:t>
      </w:r>
    </w:p>
    <w:p w14:paraId="670932AF" w14:textId="77777777" w:rsidR="006D266F" w:rsidRPr="00E32D47" w:rsidRDefault="00BB43A1">
      <w:pPr>
        <w:pStyle w:val="a3"/>
        <w:ind w:right="105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Умови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процедура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одержання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є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лотереєю,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миттєвою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лотереєю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або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будь-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якою іншою лотереєю, яка не підпадає під визначення миттєвої лотереї, в тому числі тиражна, комбінована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тощо, в тому числі, що визначається Законом України «Про державні лотереї в Україні» та іншими чинними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нормативно-правовими актами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України,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має за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основну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мету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отримання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прибутку.</w:t>
      </w:r>
    </w:p>
    <w:p w14:paraId="66EA5C95" w14:textId="77777777" w:rsidR="006D266F" w:rsidRPr="00E32D47" w:rsidRDefault="00BB43A1">
      <w:pPr>
        <w:pStyle w:val="a3"/>
        <w:spacing w:before="1"/>
        <w:ind w:right="107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Окрім того, така Акція, передбачена цими Офіційними правилами не має жодного відношення до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грального бізнесу та участі в азартних іграх, не є грою, що засновується на ризику, азартною грою, гральним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бізнесом, Учасники не є учасниками азартних ігор, в тому числі у відповідності до визначень, що надаються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розумінні положень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Закону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України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«Про заборону грального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бізнесу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Україні».</w:t>
      </w:r>
    </w:p>
    <w:p w14:paraId="30F71246" w14:textId="77777777" w:rsidR="00E32D47" w:rsidRPr="00E32D47" w:rsidRDefault="00E32D47">
      <w:pPr>
        <w:pStyle w:val="a3"/>
        <w:spacing w:before="1"/>
        <w:ind w:right="107"/>
        <w:rPr>
          <w:rFonts w:ascii="Gotham Pro" w:hAnsi="Gotham Pro" w:cs="Gotham Pro"/>
        </w:rPr>
      </w:pPr>
    </w:p>
    <w:p w14:paraId="2998199E" w14:textId="77777777" w:rsidR="006D266F" w:rsidRPr="00E32D47" w:rsidRDefault="00BB43A1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Територія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Період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Акції.</w:t>
      </w:r>
    </w:p>
    <w:p w14:paraId="4B1B9305" w14:textId="1B343AC5" w:rsidR="006D266F" w:rsidRPr="00E32D47" w:rsidRDefault="00BB43A1">
      <w:pPr>
        <w:pStyle w:val="a5"/>
        <w:numPr>
          <w:ilvl w:val="1"/>
          <w:numId w:val="2"/>
        </w:numPr>
        <w:tabs>
          <w:tab w:val="left" w:pos="1066"/>
        </w:tabs>
        <w:ind w:left="1065" w:hanging="388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Акція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діє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усіх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магазинах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мережі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магазинів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«Чистенько».</w:t>
      </w:r>
      <w:r w:rsidR="00E07A28" w:rsidRPr="00E32D47">
        <w:rPr>
          <w:rFonts w:ascii="Gotham Pro" w:hAnsi="Gotham Pro" w:cs="Gotham Pro"/>
        </w:rPr>
        <w:t xml:space="preserve"> Перелік вказано у Додатку 1</w:t>
      </w:r>
    </w:p>
    <w:p w14:paraId="7BE411BC" w14:textId="11F3B825" w:rsidR="006D266F" w:rsidRPr="00E32D47" w:rsidRDefault="00BB43A1" w:rsidP="00D754EF">
      <w:pPr>
        <w:pStyle w:val="a5"/>
        <w:numPr>
          <w:ilvl w:val="1"/>
          <w:numId w:val="2"/>
        </w:numPr>
        <w:tabs>
          <w:tab w:val="left" w:pos="1070"/>
        </w:tabs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Період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Акції: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3"/>
        </w:rPr>
        <w:t xml:space="preserve"> </w:t>
      </w:r>
      <w:r w:rsidR="007B7AD7">
        <w:rPr>
          <w:rFonts w:ascii="Gotham Pro" w:hAnsi="Gotham Pro" w:cs="Gotham Pro"/>
        </w:rPr>
        <w:t>1</w:t>
      </w:r>
      <w:r w:rsidR="00894D79" w:rsidRPr="00E32D47">
        <w:rPr>
          <w:rFonts w:ascii="Gotham Pro" w:hAnsi="Gotham Pro" w:cs="Gotham Pro"/>
        </w:rPr>
        <w:t>7</w:t>
      </w:r>
      <w:r w:rsidR="00B236FA" w:rsidRPr="00E32D47">
        <w:rPr>
          <w:rFonts w:ascii="Gotham Pro" w:hAnsi="Gotham Pro" w:cs="Gotham Pro"/>
        </w:rPr>
        <w:t xml:space="preserve"> </w:t>
      </w:r>
      <w:r w:rsidR="007B7AD7" w:rsidRPr="00E32D47">
        <w:rPr>
          <w:rFonts w:ascii="Gotham Pro" w:hAnsi="Gotham Pro" w:cs="Gotham Pro"/>
        </w:rPr>
        <w:t>листопада</w:t>
      </w:r>
      <w:r w:rsidR="007B7AD7"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202</w:t>
      </w:r>
      <w:r w:rsidR="00894D79" w:rsidRPr="00E32D47">
        <w:rPr>
          <w:rFonts w:ascii="Gotham Pro" w:hAnsi="Gotham Pro" w:cs="Gotham Pro"/>
        </w:rPr>
        <w:t>5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р.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</w:t>
      </w:r>
      <w:r w:rsidRPr="00E32D47">
        <w:rPr>
          <w:rFonts w:ascii="Gotham Pro" w:hAnsi="Gotham Pro" w:cs="Gotham Pro"/>
          <w:spacing w:val="3"/>
        </w:rPr>
        <w:t xml:space="preserve"> </w:t>
      </w:r>
      <w:r w:rsidR="007B7AD7">
        <w:rPr>
          <w:rFonts w:ascii="Gotham Pro" w:hAnsi="Gotham Pro" w:cs="Gotham Pro"/>
        </w:rPr>
        <w:t>07</w:t>
      </w:r>
      <w:r w:rsidRPr="00E32D47">
        <w:rPr>
          <w:rFonts w:ascii="Gotham Pro" w:hAnsi="Gotham Pro" w:cs="Gotham Pro"/>
          <w:spacing w:val="2"/>
        </w:rPr>
        <w:t xml:space="preserve"> </w:t>
      </w:r>
      <w:r w:rsidR="007B7AD7">
        <w:rPr>
          <w:rFonts w:ascii="Gotham Pro" w:hAnsi="Gotham Pro" w:cs="Gotham Pro"/>
        </w:rPr>
        <w:t>грудня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202</w:t>
      </w:r>
      <w:r w:rsidR="00F14545" w:rsidRPr="00E32D47">
        <w:rPr>
          <w:rFonts w:ascii="Gotham Pro" w:hAnsi="Gotham Pro" w:cs="Gotham Pro"/>
        </w:rPr>
        <w:t>5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р.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(включно)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згідно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графіку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роботи</w:t>
      </w:r>
      <w:r w:rsidR="00311AF6" w:rsidRP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мережі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магазинів «Чистенько».</w:t>
      </w:r>
    </w:p>
    <w:p w14:paraId="587A45B5" w14:textId="77777777" w:rsidR="003A4ABB" w:rsidRPr="00E32D47" w:rsidRDefault="003A4ABB" w:rsidP="003A4ABB">
      <w:pPr>
        <w:pStyle w:val="1"/>
        <w:tabs>
          <w:tab w:val="left" w:pos="900"/>
        </w:tabs>
        <w:spacing w:before="28"/>
        <w:ind w:left="677" w:firstLine="0"/>
        <w:jc w:val="left"/>
        <w:rPr>
          <w:rFonts w:ascii="Gotham Pro" w:hAnsi="Gotham Pro" w:cs="Gotham Pro"/>
        </w:rPr>
      </w:pPr>
    </w:p>
    <w:p w14:paraId="0745AD3C" w14:textId="77777777" w:rsidR="00894D79" w:rsidRPr="00E32D47" w:rsidRDefault="00BB43A1" w:rsidP="003A4ABB">
      <w:pPr>
        <w:pStyle w:val="1"/>
        <w:numPr>
          <w:ilvl w:val="0"/>
          <w:numId w:val="2"/>
        </w:numPr>
        <w:tabs>
          <w:tab w:val="left" w:pos="900"/>
        </w:tabs>
        <w:spacing w:before="28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Акційна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Продукція</w:t>
      </w:r>
      <w:r w:rsidR="00BD432B" w:rsidRPr="00E32D47">
        <w:rPr>
          <w:rFonts w:ascii="Gotham Pro" w:hAnsi="Gotham Pro" w:cs="Gotham Pro"/>
        </w:rPr>
        <w:t xml:space="preserve">: </w:t>
      </w:r>
      <w:proofErr w:type="spellStart"/>
      <w:r w:rsidR="00894D79" w:rsidRPr="00E32D47">
        <w:rPr>
          <w:rFonts w:ascii="Gotham Pro" w:hAnsi="Gotham Pro" w:cs="Gotham Pro"/>
        </w:rPr>
        <w:t>нобори</w:t>
      </w:r>
      <w:proofErr w:type="spellEnd"/>
      <w:r w:rsidR="00894D79" w:rsidRPr="00E32D47">
        <w:rPr>
          <w:rFonts w:ascii="Gotham Pro" w:hAnsi="Gotham Pro" w:cs="Gotham Pro"/>
        </w:rPr>
        <w:t xml:space="preserve"> товарів «</w:t>
      </w:r>
      <w:proofErr w:type="spellStart"/>
      <w:r w:rsidR="00894D79" w:rsidRPr="00E32D47">
        <w:rPr>
          <w:rFonts w:ascii="Gotham Pro" w:hAnsi="Gotham Pro" w:cs="Gotham Pro"/>
        </w:rPr>
        <w:t>Комбо</w:t>
      </w:r>
      <w:proofErr w:type="spellEnd"/>
      <w:r w:rsidR="00894D79" w:rsidRPr="00E32D47">
        <w:rPr>
          <w:rFonts w:ascii="Gotham Pro" w:hAnsi="Gotham Pro" w:cs="Gotham Pro"/>
        </w:rPr>
        <w:t>»</w:t>
      </w:r>
      <w:r w:rsidR="00F14545" w:rsidRPr="00E32D47">
        <w:rPr>
          <w:rFonts w:ascii="Gotham Pro" w:hAnsi="Gotham Pro" w:cs="Gotham Pro"/>
        </w:rPr>
        <w:t xml:space="preserve">, </w:t>
      </w:r>
      <w:r w:rsidR="00B236FA" w:rsidRPr="00E32D47">
        <w:rPr>
          <w:rFonts w:ascii="Gotham Pro" w:hAnsi="Gotham Pro" w:cs="Gotham Pro"/>
        </w:rPr>
        <w:t xml:space="preserve">що реалізуються у мережі магазинів Чистенько. </w:t>
      </w:r>
      <w:r w:rsidR="000F0AFA" w:rsidRPr="00E32D47">
        <w:rPr>
          <w:rFonts w:ascii="Gotham Pro" w:hAnsi="Gotham Pro" w:cs="Gotham Pro"/>
        </w:rPr>
        <w:br/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5100"/>
        <w:gridCol w:w="671"/>
        <w:gridCol w:w="671"/>
        <w:gridCol w:w="922"/>
        <w:gridCol w:w="1301"/>
      </w:tblGrid>
      <w:tr w:rsidR="007B7AD7" w:rsidRPr="00D15F82" w14:paraId="36E46571" w14:textId="77777777" w:rsidTr="001D5FA3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501CF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Штрих 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31CFB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Номенклатура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BA2E9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РЦ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59F03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АЦ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1EBCF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Знижка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vAlign w:val="bottom"/>
            <w:hideMark/>
          </w:tcPr>
          <w:p w14:paraId="22306D78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Економія грн</w:t>
            </w:r>
          </w:p>
        </w:tc>
      </w:tr>
      <w:tr w:rsidR="007B7AD7" w:rsidRPr="00D15F82" w14:paraId="31D59650" w14:textId="77777777" w:rsidTr="001D5FA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47983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7322540796582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69225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Папір туалетний/вол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Zewa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42шт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18384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104,9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F0BFD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59,9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BA2C2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-43%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FA8A5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45</w:t>
            </w:r>
          </w:p>
        </w:tc>
      </w:tr>
      <w:tr w:rsidR="007B7AD7" w:rsidRPr="00D15F82" w14:paraId="60133D4B" w14:textId="77777777" w:rsidTr="001D5FA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442C4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4006670363151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252E3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Рушники паперові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Zewa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Wisch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Weg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двошар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2шт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2A7B5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158,9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88B0A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89,9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AF8FD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-43%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EF393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69</w:t>
            </w:r>
          </w:p>
        </w:tc>
      </w:tr>
      <w:tr w:rsidR="007B7AD7" w:rsidRPr="00D15F82" w14:paraId="162282F7" w14:textId="77777777" w:rsidTr="001D5FA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35FDA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7322540313369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126D5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Папір туалетний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Zewa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Deluxе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4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B7DC9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149,9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58202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83,9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92F1C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-44%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141B5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66</w:t>
            </w:r>
          </w:p>
        </w:tc>
      </w:tr>
      <w:tr w:rsidR="007B7AD7" w:rsidRPr="00D15F82" w14:paraId="29347606" w14:textId="77777777" w:rsidTr="001D5FA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6F8C6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2A2DD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ED772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413,7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BFE1E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233,7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0863D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-43%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A949F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180</w:t>
            </w:r>
          </w:p>
        </w:tc>
      </w:tr>
      <w:tr w:rsidR="007B7AD7" w:rsidRPr="00D15F82" w14:paraId="2DE8DF81" w14:textId="77777777" w:rsidTr="001D5FA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08AFC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4823002005318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0D857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Засіб д/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чищ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унітазу 5в1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Duck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900мл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83F92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149,9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BA632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87,9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3A40F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-42%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98965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62</w:t>
            </w:r>
          </w:p>
        </w:tc>
      </w:tr>
      <w:tr w:rsidR="007B7AD7" w:rsidRPr="00D15F82" w14:paraId="463F36E1" w14:textId="77777777" w:rsidTr="001D5FA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31C59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2900000530164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35CEC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Серветки віскозні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Chysta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PORADA 3шт 30*36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0945E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29,9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88A54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17,9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F8A7C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-43%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0AC50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12</w:t>
            </w:r>
          </w:p>
        </w:tc>
      </w:tr>
      <w:tr w:rsidR="007B7AD7" w:rsidRPr="00D15F82" w14:paraId="3237B402" w14:textId="77777777" w:rsidTr="001D5FA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929F7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lastRenderedPageBreak/>
              <w:t>4823128005407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B879B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Блок д/унітазу GALAX океан 2*55г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DF27F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109,9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CAA8E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63,9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7CA90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-42%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2A52D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46</w:t>
            </w:r>
          </w:p>
        </w:tc>
      </w:tr>
      <w:tr w:rsidR="007B7AD7" w:rsidRPr="00D15F82" w14:paraId="6DF1E820" w14:textId="77777777" w:rsidTr="001D5FA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18E50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D67E2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71441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289,7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0E292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169,7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0D687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-41%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2CA90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120</w:t>
            </w:r>
          </w:p>
        </w:tc>
      </w:tr>
      <w:tr w:rsidR="007B7AD7" w:rsidRPr="00D15F82" w14:paraId="3B87CE2E" w14:textId="77777777" w:rsidTr="001D5FA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31074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9000100589956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B23A9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Лак д/волосся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Syoss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Max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Hold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5 300мл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3C510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284,9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BD945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164,9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AF978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-42%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13C6D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120</w:t>
            </w:r>
          </w:p>
        </w:tc>
      </w:tr>
      <w:tr w:rsidR="007B7AD7" w:rsidRPr="00D15F82" w14:paraId="2FFCA9CD" w14:textId="77777777" w:rsidTr="001D5FA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D9778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9000101277050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8D1DB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Шампунь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Syoss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440 мл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76A50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219,9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68242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129,9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02047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-41%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318D5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90</w:t>
            </w:r>
          </w:p>
        </w:tc>
      </w:tr>
      <w:tr w:rsidR="007B7AD7" w:rsidRPr="00D15F82" w14:paraId="33E3248E" w14:textId="77777777" w:rsidTr="001D5F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AF238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9000101665703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B1287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Кондиціонер д/вол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Syoss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250мл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2AA1F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219,9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54260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129,9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031EB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-41%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7E46E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90</w:t>
            </w:r>
          </w:p>
        </w:tc>
      </w:tr>
      <w:tr w:rsidR="007B7AD7" w:rsidRPr="00D15F82" w14:paraId="58F5FF7F" w14:textId="77777777" w:rsidTr="001D5F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E3833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EC37C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E4668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739,7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0063B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439,7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BE869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-41%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00253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300</w:t>
            </w:r>
          </w:p>
        </w:tc>
      </w:tr>
      <w:tr w:rsidR="007B7AD7" w:rsidRPr="00D15F82" w14:paraId="2D511319" w14:textId="77777777" w:rsidTr="001D5F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780B4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7322540306392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163DD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bookmarkStart w:id="0" w:name="_Hlk213690826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Прокладки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щоден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.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Libresse</w:t>
            </w:r>
            <w:bookmarkEnd w:id="0"/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Natural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Care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40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0F379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87,9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928CB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45,9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EEAA9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-48%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D130F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42</w:t>
            </w:r>
          </w:p>
        </w:tc>
      </w:tr>
      <w:tr w:rsidR="007B7AD7" w:rsidRPr="00D15F82" w14:paraId="199D4F45" w14:textId="77777777" w:rsidTr="001D5F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66819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4770416342105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43B87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Засіб д/інтимної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гіг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.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Melica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Organic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з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мол,кислотою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та алое 300мл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CAFF0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228,9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67ACE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127,9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20AFA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-44%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BE001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101</w:t>
            </w:r>
          </w:p>
        </w:tc>
      </w:tr>
      <w:tr w:rsidR="007B7AD7" w:rsidRPr="00D15F82" w14:paraId="2EB28C0E" w14:textId="77777777" w:rsidTr="001D5F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6D9CA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4005900942142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DFE6A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Дезодорант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спрей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жін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</w:t>
            </w:r>
            <w:proofErr w:type="spellStart"/>
            <w:r w:rsidRPr="00D15F82">
              <w:rPr>
                <w:rFonts w:ascii="Gotham Pro" w:hAnsi="Gotham Pro" w:cs="Gotham Pro"/>
                <w:sz w:val="24"/>
                <w:szCs w:val="24"/>
              </w:rPr>
              <w:t>Nivea</w:t>
            </w:r>
            <w:proofErr w:type="spellEnd"/>
            <w:r w:rsidRPr="00D15F82">
              <w:rPr>
                <w:rFonts w:ascii="Gotham Pro" w:hAnsi="Gotham Pro" w:cs="Gotham Pro"/>
                <w:sz w:val="24"/>
                <w:szCs w:val="24"/>
              </w:rPr>
              <w:t xml:space="preserve"> 150мл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5EECB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123,9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6A3C3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86,9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5244A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-30%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E0A6B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37</w:t>
            </w:r>
          </w:p>
        </w:tc>
      </w:tr>
      <w:tr w:rsidR="007B7AD7" w:rsidRPr="00D15F82" w14:paraId="02896CCE" w14:textId="77777777" w:rsidTr="001D5F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3BF1E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7A70F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0B706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440,7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A5373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260,7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01654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-41%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56D27" w14:textId="77777777" w:rsidR="007B7AD7" w:rsidRPr="00D15F82" w:rsidRDefault="007B7AD7" w:rsidP="001D5FA3">
            <w:pPr>
              <w:spacing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15F82">
              <w:rPr>
                <w:rFonts w:ascii="Gotham Pro" w:hAnsi="Gotham Pro" w:cs="Gotham Pro"/>
                <w:sz w:val="24"/>
                <w:szCs w:val="24"/>
              </w:rPr>
              <w:t>180</w:t>
            </w:r>
          </w:p>
        </w:tc>
      </w:tr>
    </w:tbl>
    <w:p w14:paraId="6D9F3689" w14:textId="5F454C00" w:rsidR="00F14545" w:rsidRPr="00E32D47" w:rsidRDefault="00F14545" w:rsidP="00E32D47">
      <w:pPr>
        <w:pStyle w:val="1"/>
        <w:tabs>
          <w:tab w:val="left" w:pos="900"/>
        </w:tabs>
        <w:spacing w:before="28"/>
        <w:ind w:left="902" w:firstLine="0"/>
        <w:rPr>
          <w:rFonts w:ascii="Gotham Pro" w:hAnsi="Gotham Pro" w:cs="Gotham Pro"/>
        </w:rPr>
      </w:pPr>
    </w:p>
    <w:p w14:paraId="43EF1949" w14:textId="01B3E685" w:rsidR="006D266F" w:rsidRPr="00E32D47" w:rsidRDefault="00BB43A1" w:rsidP="00B71C26">
      <w:pPr>
        <w:pStyle w:val="1"/>
        <w:numPr>
          <w:ilvl w:val="0"/>
          <w:numId w:val="2"/>
        </w:numPr>
        <w:tabs>
          <w:tab w:val="left" w:pos="900"/>
        </w:tabs>
        <w:spacing w:before="28"/>
        <w:ind w:left="90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Учасники Акції.</w:t>
      </w:r>
    </w:p>
    <w:p w14:paraId="46A9D205" w14:textId="779D48C9" w:rsidR="006D266F" w:rsidRPr="00E32D47" w:rsidRDefault="00BB43A1">
      <w:pPr>
        <w:pStyle w:val="a5"/>
        <w:numPr>
          <w:ilvl w:val="1"/>
          <w:numId w:val="2"/>
        </w:numPr>
        <w:tabs>
          <w:tab w:val="left" w:pos="1152"/>
        </w:tabs>
        <w:ind w:right="105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може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бути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будь-яка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дієздатна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особа,</w:t>
      </w:r>
      <w:r w:rsidR="00540EAA">
        <w:rPr>
          <w:rFonts w:ascii="Gotham Pro" w:hAnsi="Gotham Pro" w:cs="Gotham Pro"/>
          <w:spacing w:val="1"/>
        </w:rPr>
        <w:t xml:space="preserve"> </w:t>
      </w:r>
      <w:r w:rsidR="000D50B6">
        <w:rPr>
          <w:rFonts w:ascii="Gotham Pro" w:hAnsi="Gotham Pro" w:cs="Gotham Pro"/>
          <w:spacing w:val="1"/>
        </w:rPr>
        <w:t>яка здійснила покупку «</w:t>
      </w:r>
      <w:proofErr w:type="spellStart"/>
      <w:r w:rsidR="000D50B6">
        <w:rPr>
          <w:rFonts w:ascii="Gotham Pro" w:hAnsi="Gotham Pro" w:cs="Gotham Pro"/>
          <w:spacing w:val="1"/>
        </w:rPr>
        <w:t>Комбо</w:t>
      </w:r>
      <w:proofErr w:type="spellEnd"/>
      <w:r w:rsidR="000D50B6">
        <w:rPr>
          <w:rFonts w:ascii="Gotham Pro" w:hAnsi="Gotham Pro" w:cs="Gotham Pro"/>
          <w:spacing w:val="1"/>
        </w:rPr>
        <w:t>» набору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мережі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магазинів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«Чистенько»,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яка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своєчасно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повному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обсязі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виконала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всі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дії, необхідні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для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участі в Акції,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надалі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Учасник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Акції.</w:t>
      </w:r>
    </w:p>
    <w:p w14:paraId="7E64C58D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107"/>
        </w:tabs>
        <w:ind w:right="101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Порушення Учасником Акції цих Офіційних правил або відмова Учасника Акції від належного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виконання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правил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(в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тому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числі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умов,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порядку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строків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інше)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вважається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відмовою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Учасника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від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при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цьому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така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особа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має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права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одержання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від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Організатора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будь-якої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компенсації, тощо.</w:t>
      </w:r>
    </w:p>
    <w:p w14:paraId="7AFBB7F7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80"/>
        </w:tabs>
        <w:ind w:right="108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 залишає за собою право в односторонньому порядку відсторонити від участі в Акції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Учасників,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які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порушили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дані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Офіційні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правила.</w:t>
      </w:r>
    </w:p>
    <w:p w14:paraId="25CD87C7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77"/>
        </w:tabs>
        <w:spacing w:before="1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 Акції, що не виконує та/або неналежним чином виконує умови даних Офіційних правил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втрачає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право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 подальшу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участь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 Акції.</w:t>
      </w:r>
    </w:p>
    <w:p w14:paraId="58DE994F" w14:textId="77777777" w:rsidR="006D266F" w:rsidRPr="00E32D47" w:rsidRDefault="006D266F">
      <w:pPr>
        <w:pStyle w:val="a3"/>
        <w:ind w:left="0" w:firstLine="0"/>
        <w:jc w:val="left"/>
        <w:rPr>
          <w:rFonts w:ascii="Gotham Pro" w:hAnsi="Gotham Pro" w:cs="Gotham Pro"/>
        </w:rPr>
      </w:pPr>
    </w:p>
    <w:p w14:paraId="6EAC587E" w14:textId="77777777" w:rsidR="006D266F" w:rsidRPr="00E32D47" w:rsidRDefault="00BB43A1">
      <w:pPr>
        <w:pStyle w:val="1"/>
        <w:numPr>
          <w:ilvl w:val="0"/>
          <w:numId w:val="2"/>
        </w:numPr>
        <w:tabs>
          <w:tab w:val="left" w:pos="902"/>
        </w:tabs>
        <w:spacing w:before="1" w:line="268" w:lineRule="exact"/>
        <w:ind w:left="90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Умови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Акції:</w:t>
      </w:r>
    </w:p>
    <w:p w14:paraId="64CBD015" w14:textId="2C275FED" w:rsidR="006D266F" w:rsidRPr="00E32D47" w:rsidRDefault="00BB43A1">
      <w:pPr>
        <w:pStyle w:val="a5"/>
        <w:numPr>
          <w:ilvl w:val="1"/>
          <w:numId w:val="2"/>
        </w:numPr>
        <w:tabs>
          <w:tab w:val="left" w:pos="1063"/>
        </w:tabs>
        <w:ind w:right="105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Для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того,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щоб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взяти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участь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кожна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особа,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яка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відповідає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вимогам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розділу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4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даних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="000D50B6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правил,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протягом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Періоду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повинна:</w:t>
      </w:r>
    </w:p>
    <w:p w14:paraId="210A8A78" w14:textId="1565BB6C" w:rsidR="006D266F" w:rsidRPr="00E32D47" w:rsidRDefault="00BB43A1">
      <w:pPr>
        <w:pStyle w:val="a5"/>
        <w:numPr>
          <w:ilvl w:val="0"/>
          <w:numId w:val="1"/>
        </w:numPr>
        <w:tabs>
          <w:tab w:val="left" w:pos="838"/>
        </w:tabs>
        <w:ind w:right="101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здійснити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 xml:space="preserve">покупку </w:t>
      </w:r>
      <w:r w:rsidR="00D1339C">
        <w:rPr>
          <w:rFonts w:ascii="Gotham Pro" w:hAnsi="Gotham Pro" w:cs="Gotham Pro"/>
        </w:rPr>
        <w:t>акційної</w:t>
      </w:r>
      <w:r w:rsidR="004F6A98" w:rsidRP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</w:rPr>
        <w:t>продукції</w:t>
      </w:r>
      <w:r w:rsidR="00D1339C">
        <w:rPr>
          <w:rFonts w:ascii="Gotham Pro" w:hAnsi="Gotham Pro" w:cs="Gotham Pro"/>
        </w:rPr>
        <w:t xml:space="preserve"> набір «</w:t>
      </w:r>
      <w:proofErr w:type="spellStart"/>
      <w:r w:rsidR="00D1339C">
        <w:rPr>
          <w:rFonts w:ascii="Gotham Pro" w:hAnsi="Gotham Pro" w:cs="Gotham Pro"/>
        </w:rPr>
        <w:t>Комбо</w:t>
      </w:r>
      <w:proofErr w:type="spellEnd"/>
      <w:r w:rsidR="00D1339C">
        <w:rPr>
          <w:rFonts w:ascii="Gotham Pro" w:hAnsi="Gotham Pro" w:cs="Gotham Pro"/>
        </w:rPr>
        <w:t>»</w:t>
      </w:r>
      <w:r w:rsidRPr="00E32D47">
        <w:rPr>
          <w:rFonts w:ascii="Gotham Pro" w:hAnsi="Gotham Pro" w:cs="Gotham Pro"/>
        </w:rPr>
        <w:t xml:space="preserve"> в магазинах Чистенько</w:t>
      </w:r>
      <w:r w:rsidR="00D1339C">
        <w:rPr>
          <w:rFonts w:ascii="Gotham Pro" w:hAnsi="Gotham Pro" w:cs="Gotham Pro"/>
        </w:rPr>
        <w:t xml:space="preserve">, </w:t>
      </w:r>
      <w:r w:rsidRPr="00E32D47">
        <w:rPr>
          <w:rFonts w:ascii="Gotham Pro" w:hAnsi="Gotham Pro" w:cs="Gotham Pro"/>
        </w:rPr>
        <w:t>в одному фіскальному чеку</w:t>
      </w:r>
      <w:r w:rsidR="004F6A98" w:rsidRPr="00E32D47">
        <w:rPr>
          <w:rFonts w:ascii="Gotham Pro" w:hAnsi="Gotham Pro" w:cs="Gotham Pro"/>
        </w:rPr>
        <w:t>,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надалі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Акційна</w:t>
      </w:r>
      <w:r w:rsidR="00322969" w:rsidRP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покупка;</w:t>
      </w:r>
    </w:p>
    <w:p w14:paraId="051DC04B" w14:textId="77777777" w:rsidR="00704624" w:rsidRDefault="00F14545" w:rsidP="00704624">
      <w:pPr>
        <w:pStyle w:val="a5"/>
        <w:numPr>
          <w:ilvl w:val="0"/>
          <w:numId w:val="1"/>
        </w:numPr>
        <w:tabs>
          <w:tab w:val="left" w:pos="838"/>
        </w:tabs>
        <w:ind w:right="101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 xml:space="preserve">включити до чеку </w:t>
      </w:r>
      <w:r w:rsidR="00D1339C">
        <w:rPr>
          <w:rFonts w:ascii="Gotham Pro" w:hAnsi="Gotham Pro" w:cs="Gotham Pro"/>
        </w:rPr>
        <w:t xml:space="preserve"> усі товари з будь- якого набору «</w:t>
      </w:r>
      <w:proofErr w:type="spellStart"/>
      <w:r w:rsidR="00D1339C">
        <w:rPr>
          <w:rFonts w:ascii="Gotham Pro" w:hAnsi="Gotham Pro" w:cs="Gotham Pro"/>
        </w:rPr>
        <w:t>Комбо</w:t>
      </w:r>
      <w:proofErr w:type="spellEnd"/>
      <w:r w:rsidR="00D1339C">
        <w:rPr>
          <w:rFonts w:ascii="Gotham Pro" w:hAnsi="Gotham Pro" w:cs="Gotham Pro"/>
        </w:rPr>
        <w:t xml:space="preserve">» </w:t>
      </w:r>
      <w:r w:rsidR="00776868" w:rsidRPr="00E32D47">
        <w:rPr>
          <w:rFonts w:ascii="Gotham Pro" w:hAnsi="Gotham Pro" w:cs="Gotham Pro"/>
        </w:rPr>
        <w:t>вказані у пункті 3.</w:t>
      </w:r>
    </w:p>
    <w:p w14:paraId="61134368" w14:textId="77777777" w:rsidR="00704624" w:rsidRDefault="00704624" w:rsidP="00704624">
      <w:pPr>
        <w:pStyle w:val="a5"/>
        <w:numPr>
          <w:ilvl w:val="0"/>
          <w:numId w:val="1"/>
        </w:numPr>
        <w:tabs>
          <w:tab w:val="left" w:pos="838"/>
        </w:tabs>
        <w:ind w:right="101" w:firstLine="566"/>
        <w:rPr>
          <w:rFonts w:ascii="Gotham Pro" w:hAnsi="Gotham Pro" w:cs="Gotham Pro"/>
        </w:rPr>
      </w:pPr>
      <w:r w:rsidRPr="00704624">
        <w:rPr>
          <w:rFonts w:ascii="Gotham Pro" w:hAnsi="Gotham Pro" w:cs="Gotham Pro"/>
        </w:rPr>
        <w:t xml:space="preserve">знижка надається лише за умови одночасного придбання всіх товарів, що входять до складу однієї комбінації. </w:t>
      </w:r>
    </w:p>
    <w:p w14:paraId="2DDF3DD3" w14:textId="77777777" w:rsidR="00704624" w:rsidRPr="00704624" w:rsidRDefault="00704624" w:rsidP="00704624">
      <w:pPr>
        <w:pStyle w:val="a5"/>
        <w:numPr>
          <w:ilvl w:val="0"/>
          <w:numId w:val="1"/>
        </w:numPr>
        <w:tabs>
          <w:tab w:val="left" w:pos="838"/>
        </w:tabs>
        <w:ind w:right="101" w:firstLine="566"/>
        <w:rPr>
          <w:rFonts w:ascii="Gotham Pro" w:hAnsi="Gotham Pro" w:cs="Gotham Pro"/>
        </w:rPr>
      </w:pPr>
      <w:r w:rsidRPr="00704624">
        <w:rPr>
          <w:rFonts w:ascii="Gotham Pro" w:hAnsi="Gotham Pro" w:cs="Gotham Pro"/>
        </w:rPr>
        <w:t>в одному чеку може бути застосовано кілька різних комбінацій «</w:t>
      </w:r>
      <w:proofErr w:type="spellStart"/>
      <w:r w:rsidRPr="00704624">
        <w:rPr>
          <w:rFonts w:ascii="Gotham Pro" w:hAnsi="Gotham Pro" w:cs="Gotham Pro"/>
        </w:rPr>
        <w:t>Комбо</w:t>
      </w:r>
      <w:proofErr w:type="spellEnd"/>
      <w:r w:rsidRPr="00704624">
        <w:rPr>
          <w:rFonts w:ascii="Gotham Pro" w:hAnsi="Gotham Pro" w:cs="Gotham Pro"/>
        </w:rPr>
        <w:t>», проте одна й та сама комбінація не може повторюватися більше одного разу.</w:t>
      </w:r>
      <w:r w:rsidRPr="00704624">
        <w:t xml:space="preserve"> </w:t>
      </w:r>
    </w:p>
    <w:p w14:paraId="04B3281A" w14:textId="1F66F9D2" w:rsidR="00704624" w:rsidRPr="00704624" w:rsidRDefault="00540EAA" w:rsidP="00704624">
      <w:pPr>
        <w:pStyle w:val="a5"/>
        <w:numPr>
          <w:ilvl w:val="0"/>
          <w:numId w:val="1"/>
        </w:numPr>
        <w:tabs>
          <w:tab w:val="left" w:pos="838"/>
        </w:tabs>
        <w:ind w:right="101" w:firstLine="566"/>
        <w:rPr>
          <w:rFonts w:ascii="Gotham Pro" w:hAnsi="Gotham Pro" w:cs="Gotham Pro"/>
        </w:rPr>
      </w:pPr>
      <w:r>
        <w:rPr>
          <w:rFonts w:ascii="Gotham Pro" w:hAnsi="Gotham Pro" w:cs="Gotham Pro"/>
        </w:rPr>
        <w:t>н</w:t>
      </w:r>
      <w:r w:rsidR="00704624" w:rsidRPr="00704624">
        <w:rPr>
          <w:rFonts w:ascii="Gotham Pro" w:hAnsi="Gotham Pro" w:cs="Gotham Pro"/>
        </w:rPr>
        <w:t>а товари, придбані окремо або у різних чеках, знижка не поширюється.</w:t>
      </w:r>
    </w:p>
    <w:p w14:paraId="3417DD0A" w14:textId="7FB614CF" w:rsidR="006D266F" w:rsidRPr="00704624" w:rsidRDefault="00540EAA" w:rsidP="00704624">
      <w:pPr>
        <w:pStyle w:val="a5"/>
        <w:numPr>
          <w:ilvl w:val="0"/>
          <w:numId w:val="1"/>
        </w:numPr>
        <w:tabs>
          <w:tab w:val="left" w:pos="838"/>
        </w:tabs>
        <w:ind w:right="101" w:firstLine="566"/>
        <w:rPr>
          <w:rFonts w:ascii="Gotham Pro" w:hAnsi="Gotham Pro" w:cs="Gotham Pro"/>
        </w:rPr>
      </w:pPr>
      <w:r>
        <w:rPr>
          <w:rFonts w:ascii="Gotham Pro" w:hAnsi="Gotham Pro" w:cs="Gotham Pro"/>
        </w:rPr>
        <w:t>к</w:t>
      </w:r>
      <w:r w:rsidR="00BB43A1" w:rsidRPr="00704624">
        <w:rPr>
          <w:rFonts w:ascii="Gotham Pro" w:hAnsi="Gotham Pro" w:cs="Gotham Pro"/>
        </w:rPr>
        <w:t xml:space="preserve">ількість Акційних покупок необмежена. Учасник Акції може отримати заохочення </w:t>
      </w:r>
      <w:r w:rsidR="00D1339C" w:rsidRPr="00704624">
        <w:rPr>
          <w:rFonts w:ascii="Gotham Pro" w:hAnsi="Gotham Pro" w:cs="Gotham Pro"/>
        </w:rPr>
        <w:t>(знижку) щоразу, при здійсненні Акційних покупок</w:t>
      </w:r>
      <w:r w:rsidR="00BB43A1" w:rsidRPr="00704624">
        <w:rPr>
          <w:rFonts w:ascii="Gotham Pro" w:hAnsi="Gotham Pro" w:cs="Gotham Pro"/>
        </w:rPr>
        <w:t xml:space="preserve"> протягом</w:t>
      </w:r>
      <w:r w:rsidR="00BB43A1" w:rsidRPr="00704624">
        <w:rPr>
          <w:rFonts w:ascii="Gotham Pro" w:hAnsi="Gotham Pro" w:cs="Gotham Pro"/>
          <w:spacing w:val="1"/>
        </w:rPr>
        <w:t xml:space="preserve"> </w:t>
      </w:r>
      <w:r w:rsidR="00BB43A1" w:rsidRPr="00704624">
        <w:rPr>
          <w:rFonts w:ascii="Gotham Pro" w:hAnsi="Gotham Pro" w:cs="Gotham Pro"/>
        </w:rPr>
        <w:t>Періоду</w:t>
      </w:r>
      <w:r w:rsidR="00BB43A1" w:rsidRPr="00704624">
        <w:rPr>
          <w:rFonts w:ascii="Gotham Pro" w:hAnsi="Gotham Pro" w:cs="Gotham Pro"/>
          <w:spacing w:val="-2"/>
        </w:rPr>
        <w:t xml:space="preserve"> </w:t>
      </w:r>
      <w:r w:rsidR="00BB43A1" w:rsidRPr="00704624">
        <w:rPr>
          <w:rFonts w:ascii="Gotham Pro" w:hAnsi="Gotham Pro" w:cs="Gotham Pro"/>
        </w:rPr>
        <w:t>проведення</w:t>
      </w:r>
      <w:r w:rsidR="00BB43A1" w:rsidRPr="00704624">
        <w:rPr>
          <w:rFonts w:ascii="Gotham Pro" w:hAnsi="Gotham Pro" w:cs="Gotham Pro"/>
          <w:spacing w:val="-1"/>
        </w:rPr>
        <w:t xml:space="preserve"> </w:t>
      </w:r>
      <w:r w:rsidR="00BB43A1" w:rsidRPr="00704624">
        <w:rPr>
          <w:rFonts w:ascii="Gotham Pro" w:hAnsi="Gotham Pro" w:cs="Gotham Pro"/>
        </w:rPr>
        <w:t>Акції</w:t>
      </w:r>
      <w:r w:rsidR="00D1339C" w:rsidRPr="00704624">
        <w:rPr>
          <w:rFonts w:ascii="Gotham Pro" w:hAnsi="Gotham Pro" w:cs="Gotham Pro"/>
        </w:rPr>
        <w:t>.</w:t>
      </w:r>
    </w:p>
    <w:p w14:paraId="128784F4" w14:textId="4812664F" w:rsidR="006D266F" w:rsidRPr="00E32D47" w:rsidRDefault="00BB43A1">
      <w:pPr>
        <w:pStyle w:val="a5"/>
        <w:numPr>
          <w:ilvl w:val="1"/>
          <w:numId w:val="2"/>
        </w:numPr>
        <w:tabs>
          <w:tab w:val="left" w:pos="1061"/>
        </w:tabs>
        <w:ind w:right="105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Особи,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які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відповідають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умовам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Розділу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4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правил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виконали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умови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пункту</w:t>
      </w:r>
      <w:r w:rsidR="003957F4" w:rsidRPr="00E32D47">
        <w:rPr>
          <w:rFonts w:ascii="Gotham Pro" w:hAnsi="Gotham Pro" w:cs="Gotham Pro"/>
        </w:rPr>
        <w:br/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5.1.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47"/>
        </w:rPr>
        <w:t xml:space="preserve"> </w:t>
      </w:r>
      <w:r w:rsidR="00320C28">
        <w:rPr>
          <w:rFonts w:ascii="Gotham Pro" w:hAnsi="Gotham Pro" w:cs="Gotham Pro"/>
          <w:spacing w:val="-47"/>
        </w:rPr>
        <w:t xml:space="preserve">    </w:t>
      </w:r>
      <w:r w:rsidR="003957F4" w:rsidRPr="00E32D47">
        <w:rPr>
          <w:rFonts w:ascii="Gotham Pro" w:hAnsi="Gotham Pro" w:cs="Gotham Pro"/>
          <w:spacing w:val="-47"/>
        </w:rPr>
        <w:t xml:space="preserve">  </w:t>
      </w:r>
      <w:r w:rsidR="00320C28">
        <w:rPr>
          <w:rFonts w:ascii="Gotham Pro" w:hAnsi="Gotham Pro" w:cs="Gotham Pro"/>
          <w:spacing w:val="-47"/>
        </w:rPr>
        <w:t xml:space="preserve">        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правил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набувають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статусу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Учасника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Акції з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моменту здійснення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Акційної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покупки.</w:t>
      </w:r>
    </w:p>
    <w:p w14:paraId="74044095" w14:textId="11A33B51" w:rsidR="006D266F" w:rsidRPr="00E32D47" w:rsidRDefault="00BB43A1">
      <w:pPr>
        <w:pStyle w:val="a5"/>
        <w:numPr>
          <w:ilvl w:val="1"/>
          <w:numId w:val="2"/>
        </w:numPr>
        <w:tabs>
          <w:tab w:val="left" w:pos="1101"/>
        </w:tabs>
        <w:ind w:right="101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 Акції має право відмовитись від участі в Акції в будь-який момент Протягом періоду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Акції.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Для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цього,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необхідно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зателефонувати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Гарячу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лінію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Організатора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(усі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дзвінки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території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України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безкоштовні)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повідомити</w:t>
      </w:r>
      <w:r w:rsidRPr="00E32D47">
        <w:rPr>
          <w:rFonts w:ascii="Gotham Pro" w:hAnsi="Gotham Pro" w:cs="Gotham Pro"/>
          <w:spacing w:val="1"/>
        </w:rPr>
        <w:t xml:space="preserve"> </w:t>
      </w:r>
      <w:r w:rsidR="00D1339C">
        <w:rPr>
          <w:rFonts w:ascii="Gotham Pro" w:hAnsi="Gotham Pro" w:cs="Gotham Pro"/>
          <w:spacing w:val="1"/>
        </w:rPr>
        <w:t xml:space="preserve">про відмову від знижки. </w:t>
      </w:r>
      <w:r w:rsidRPr="00E32D47">
        <w:rPr>
          <w:rFonts w:ascii="Gotham Pro" w:hAnsi="Gotham Pro" w:cs="Gotham Pro"/>
        </w:rPr>
        <w:t>Після отримання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дзвінка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відмовою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від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особа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(Учасник)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буде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виключеним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із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списку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Учасників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Акції.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Якщо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особа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  <w:spacing w:val="-1"/>
        </w:rPr>
        <w:t>не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  <w:spacing w:val="-1"/>
        </w:rPr>
        <w:t>відмовилася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  <w:spacing w:val="-1"/>
        </w:rPr>
        <w:t>від</w:t>
      </w:r>
      <w:r w:rsidRPr="00E32D47">
        <w:rPr>
          <w:rFonts w:ascii="Gotham Pro" w:hAnsi="Gotham Pro" w:cs="Gotham Pro"/>
          <w:spacing w:val="-13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протягом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Періоду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її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порядку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як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це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визначено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цими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Офіційними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правилами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виконала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умови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це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означає,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особа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погоджується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умовами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Правил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вважається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Учасником Акції.</w:t>
      </w:r>
    </w:p>
    <w:p w14:paraId="622E79F4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75"/>
        </w:tabs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Беручи участь в Акції згідно цих Офіційних правил, Учасник Акції підтверджує те, що він повністю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погоджується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цими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Офіційними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правилами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і зобов'язується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неухильно їх виконувати.</w:t>
      </w:r>
    </w:p>
    <w:p w14:paraId="2C098026" w14:textId="77777777" w:rsidR="006D266F" w:rsidRPr="00E32D47" w:rsidRDefault="006D266F">
      <w:pPr>
        <w:pStyle w:val="a3"/>
        <w:spacing w:before="1"/>
        <w:ind w:left="0" w:firstLine="0"/>
        <w:jc w:val="left"/>
        <w:rPr>
          <w:rFonts w:ascii="Gotham Pro" w:hAnsi="Gotham Pro" w:cs="Gotham Pro"/>
        </w:rPr>
      </w:pPr>
    </w:p>
    <w:p w14:paraId="03860AF9" w14:textId="47B85B7E" w:rsidR="006D266F" w:rsidRPr="00E32D47" w:rsidRDefault="00BB43A1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Фонд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заохочень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3"/>
        </w:rPr>
        <w:t xml:space="preserve"> </w:t>
      </w:r>
    </w:p>
    <w:p w14:paraId="10E19D72" w14:textId="4C3644F0" w:rsidR="00D1339C" w:rsidRPr="00D1339C" w:rsidRDefault="00BB43A1" w:rsidP="00D1339C">
      <w:pPr>
        <w:pStyle w:val="a5"/>
        <w:numPr>
          <w:ilvl w:val="1"/>
          <w:numId w:val="2"/>
        </w:numPr>
        <w:tabs>
          <w:tab w:val="left" w:pos="1113"/>
        </w:tabs>
        <w:spacing w:after="4"/>
        <w:ind w:left="1112" w:hanging="435"/>
        <w:rPr>
          <w:rFonts w:ascii="Gotham Pro" w:hAnsi="Gotham Pro" w:cs="Gotham Pro"/>
          <w:noProof/>
          <w:sz w:val="28"/>
          <w:szCs w:val="28"/>
          <w:lang w:eastAsia="uk-UA"/>
        </w:rPr>
      </w:pPr>
      <w:r w:rsidRPr="00E32D47">
        <w:rPr>
          <w:rFonts w:ascii="Gotham Pro" w:hAnsi="Gotham Pro" w:cs="Gotham Pro"/>
        </w:rPr>
        <w:t>Заохоченнями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є</w:t>
      </w:r>
      <w:r w:rsidR="00DF088F" w:rsidRPr="00E32D47">
        <w:rPr>
          <w:rFonts w:ascii="Gotham Pro" w:hAnsi="Gotham Pro" w:cs="Gotham Pro"/>
        </w:rPr>
        <w:t xml:space="preserve"> – </w:t>
      </w:r>
      <w:r w:rsidR="00E32D47">
        <w:rPr>
          <w:rFonts w:ascii="Gotham Pro" w:hAnsi="Gotham Pro" w:cs="Gotham Pro"/>
        </w:rPr>
        <w:t>знижка, на придбаний набір товарів у мережі магазинів</w:t>
      </w:r>
      <w:r w:rsidR="00DF088F" w:rsidRPr="00E32D47">
        <w:rPr>
          <w:rFonts w:ascii="Gotham Pro" w:hAnsi="Gotham Pro" w:cs="Gotham Pro"/>
        </w:rPr>
        <w:t xml:space="preserve"> Чистенько</w:t>
      </w:r>
      <w:r w:rsidR="00E32D47">
        <w:rPr>
          <w:rFonts w:ascii="Gotham Pro" w:hAnsi="Gotham Pro" w:cs="Gotham Pro"/>
        </w:rPr>
        <w:t>,</w:t>
      </w:r>
      <w:r w:rsidR="00540EAA">
        <w:rPr>
          <w:rFonts w:ascii="Gotham Pro" w:hAnsi="Gotham Pro" w:cs="Gotham Pro"/>
        </w:rPr>
        <w:t xml:space="preserve"> </w:t>
      </w:r>
      <w:r w:rsidR="00E32D47">
        <w:rPr>
          <w:rFonts w:ascii="Gotham Pro" w:hAnsi="Gotham Pro" w:cs="Gotham Pro"/>
        </w:rPr>
        <w:t>що зазначені у пункті 3.</w:t>
      </w:r>
    </w:p>
    <w:p w14:paraId="638165E0" w14:textId="6E716FF9" w:rsidR="00776868" w:rsidRPr="00D1339C" w:rsidRDefault="00776868" w:rsidP="00D1339C">
      <w:pPr>
        <w:tabs>
          <w:tab w:val="left" w:pos="1113"/>
        </w:tabs>
        <w:spacing w:after="4"/>
        <w:rPr>
          <w:rFonts w:ascii="Gotham Pro" w:hAnsi="Gotham Pro" w:cs="Gotham Pro"/>
          <w:noProof/>
          <w:sz w:val="28"/>
          <w:szCs w:val="28"/>
          <w:lang w:eastAsia="uk-UA"/>
        </w:rPr>
      </w:pPr>
      <w:r w:rsidRPr="00D1339C">
        <w:rPr>
          <w:rFonts w:ascii="Gotham Pro" w:hAnsi="Gotham Pro" w:cs="Gotham Pro"/>
          <w:sz w:val="21"/>
        </w:rPr>
        <w:t>В</w:t>
      </w:r>
      <w:r w:rsidRPr="00D1339C">
        <w:rPr>
          <w:rFonts w:ascii="Gotham Pro" w:hAnsi="Gotham Pro" w:cs="Gotham Pro"/>
        </w:rPr>
        <w:t>раження від використання такого Заохочення, можуть не</w:t>
      </w:r>
      <w:r w:rsidRPr="00D1339C">
        <w:rPr>
          <w:rFonts w:ascii="Gotham Pro" w:hAnsi="Gotham Pro" w:cs="Gotham Pro"/>
          <w:spacing w:val="-48"/>
        </w:rPr>
        <w:t xml:space="preserve"> </w:t>
      </w:r>
      <w:r w:rsidRPr="00D1339C">
        <w:rPr>
          <w:rFonts w:ascii="Gotham Pro" w:hAnsi="Gotham Pro" w:cs="Gotham Pro"/>
        </w:rPr>
        <w:t>в</w:t>
      </w:r>
      <w:r w:rsidRPr="00D1339C">
        <w:rPr>
          <w:rFonts w:ascii="Gotham Pro" w:hAnsi="Gotham Pro" w:cs="Gotham Pro"/>
          <w:spacing w:val="-1"/>
        </w:rPr>
        <w:t xml:space="preserve"> </w:t>
      </w:r>
      <w:r w:rsidRPr="00D1339C">
        <w:rPr>
          <w:rFonts w:ascii="Gotham Pro" w:hAnsi="Gotham Pro" w:cs="Gotham Pro"/>
        </w:rPr>
        <w:t>повній</w:t>
      </w:r>
      <w:r w:rsidRPr="00D1339C">
        <w:rPr>
          <w:rFonts w:ascii="Gotham Pro" w:hAnsi="Gotham Pro" w:cs="Gotham Pro"/>
          <w:spacing w:val="1"/>
        </w:rPr>
        <w:t xml:space="preserve"> </w:t>
      </w:r>
      <w:r w:rsidRPr="00D1339C">
        <w:rPr>
          <w:rFonts w:ascii="Gotham Pro" w:hAnsi="Gotham Pro" w:cs="Gotham Pro"/>
        </w:rPr>
        <w:t>мірі відповідати</w:t>
      </w:r>
      <w:r w:rsidRPr="00D1339C">
        <w:rPr>
          <w:rFonts w:ascii="Gotham Pro" w:hAnsi="Gotham Pro" w:cs="Gotham Pro"/>
          <w:spacing w:val="-1"/>
        </w:rPr>
        <w:t xml:space="preserve"> </w:t>
      </w:r>
      <w:r w:rsidRPr="00D1339C">
        <w:rPr>
          <w:rFonts w:ascii="Gotham Pro" w:hAnsi="Gotham Pro" w:cs="Gotham Pro"/>
        </w:rPr>
        <w:t>очікуванням</w:t>
      </w:r>
      <w:r w:rsidRPr="00D1339C">
        <w:rPr>
          <w:rFonts w:ascii="Gotham Pro" w:hAnsi="Gotham Pro" w:cs="Gotham Pro"/>
          <w:spacing w:val="-3"/>
        </w:rPr>
        <w:t xml:space="preserve"> </w:t>
      </w:r>
      <w:r w:rsidRPr="00D1339C">
        <w:rPr>
          <w:rFonts w:ascii="Gotham Pro" w:hAnsi="Gotham Pro" w:cs="Gotham Pro"/>
        </w:rPr>
        <w:t>Переможця</w:t>
      </w:r>
      <w:r w:rsidRPr="00D1339C">
        <w:rPr>
          <w:rFonts w:ascii="Gotham Pro" w:hAnsi="Gotham Pro" w:cs="Gotham Pro"/>
          <w:spacing w:val="-2"/>
        </w:rPr>
        <w:t xml:space="preserve"> </w:t>
      </w:r>
      <w:r w:rsidRPr="00D1339C">
        <w:rPr>
          <w:rFonts w:ascii="Gotham Pro" w:hAnsi="Gotham Pro" w:cs="Gotham Pro"/>
        </w:rPr>
        <w:t>Акції.</w:t>
      </w:r>
    </w:p>
    <w:p w14:paraId="762E226E" w14:textId="5A789026" w:rsidR="00776868" w:rsidRPr="00E32D47" w:rsidRDefault="00776868" w:rsidP="00E32D47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Загальний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фонд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Заохочень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обмежений</w:t>
      </w:r>
      <w:r w:rsidR="00E32D47">
        <w:rPr>
          <w:rFonts w:ascii="Gotham Pro" w:hAnsi="Gotham Pro" w:cs="Gotham Pro"/>
        </w:rPr>
        <w:t>. Заохочення діють до завершення товарних запасів наборів «</w:t>
      </w:r>
      <w:proofErr w:type="spellStart"/>
      <w:r w:rsidR="00E32D47">
        <w:rPr>
          <w:rFonts w:ascii="Gotham Pro" w:hAnsi="Gotham Pro" w:cs="Gotham Pro"/>
        </w:rPr>
        <w:t>Комбо</w:t>
      </w:r>
      <w:proofErr w:type="spellEnd"/>
      <w:r w:rsidR="00E32D47">
        <w:rPr>
          <w:rFonts w:ascii="Gotham Pro" w:hAnsi="Gotham Pro" w:cs="Gotham Pro"/>
        </w:rPr>
        <w:t xml:space="preserve">» вказаних у пункті 3. </w:t>
      </w:r>
      <w:r w:rsidRPr="00E32D47">
        <w:rPr>
          <w:rFonts w:ascii="Gotham Pro" w:hAnsi="Gotham Pro" w:cs="Gotham Pro"/>
        </w:rPr>
        <w:t xml:space="preserve">Організатор Акції залишає за собою право вносити зміни у </w:t>
      </w:r>
      <w:r w:rsidRPr="00E32D47">
        <w:rPr>
          <w:rFonts w:ascii="Gotham Pro" w:hAnsi="Gotham Pro" w:cs="Gotham Pro"/>
        </w:rPr>
        <w:lastRenderedPageBreak/>
        <w:t>Подарунковий фонд протягом Періоду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зокрема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збільшити/змінити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фонд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Заохочень,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або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включити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Акцію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додаткові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Заохочення,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передбачені даними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Офіційними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правилами,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або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підвищити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вартість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наявного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Заохочення.</w:t>
      </w:r>
    </w:p>
    <w:p w14:paraId="62EBD0EB" w14:textId="3567F798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68"/>
        </w:tabs>
        <w:spacing w:before="2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 Акції може отримати 1 (одне) Заохочення протягом Періоду проведення Акції незалежно</w:t>
      </w:r>
      <w:r w:rsid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  <w:spacing w:val="-47"/>
        </w:rPr>
        <w:t xml:space="preserve"> </w:t>
      </w:r>
      <w:r w:rsidR="00E32D47">
        <w:rPr>
          <w:rFonts w:ascii="Gotham Pro" w:hAnsi="Gotham Pro" w:cs="Gotham Pro"/>
          <w:spacing w:val="-47"/>
        </w:rPr>
        <w:t xml:space="preserve">   </w:t>
      </w:r>
      <w:r w:rsidRPr="00E32D47">
        <w:rPr>
          <w:rFonts w:ascii="Gotham Pro" w:hAnsi="Gotham Pro" w:cs="Gotham Pro"/>
        </w:rPr>
        <w:t>від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кількості здійснених Акційних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покупок.</w:t>
      </w:r>
    </w:p>
    <w:p w14:paraId="0BBAA410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38"/>
        </w:tabs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Заміна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грошовим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еквівалентом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або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будь-яким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іншим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благом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допускається.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обміну й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поверненню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не підлягає.</w:t>
      </w:r>
    </w:p>
    <w:p w14:paraId="081FB61F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97"/>
        </w:tabs>
        <w:ind w:right="107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Відповідальність Організатора Акції обмежується вартістю та кількістю Заохочень, вказаних 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пункті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6.1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правил.</w:t>
      </w:r>
    </w:p>
    <w:p w14:paraId="79FFD3B4" w14:textId="4A1DD8B2" w:rsidR="00776868" w:rsidRPr="00320C28" w:rsidRDefault="00776868" w:rsidP="00320C28">
      <w:pPr>
        <w:pStyle w:val="a5"/>
        <w:numPr>
          <w:ilvl w:val="1"/>
          <w:numId w:val="2"/>
        </w:numPr>
        <w:tabs>
          <w:tab w:val="left" w:pos="1111"/>
        </w:tabs>
        <w:ind w:right="106" w:firstLine="566"/>
        <w:rPr>
          <w:rFonts w:ascii="Gotham Pro" w:hAnsi="Gotham Pro" w:cs="Gotham Pro"/>
        </w:rPr>
      </w:pPr>
      <w:r w:rsidRPr="00320C28">
        <w:rPr>
          <w:rFonts w:ascii="Gotham Pro" w:hAnsi="Gotham Pro" w:cs="Gotham Pro"/>
        </w:rPr>
        <w:t>Переможець самостійно вирішує, чи брати участь в Акції та отримувати Заохочення, а також йому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відомо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про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наслідки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таких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дій.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Організатор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Акції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не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несе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відповідальності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за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наслідки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отримання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Переможцем</w:t>
      </w:r>
      <w:r w:rsidRPr="00320C28">
        <w:rPr>
          <w:rFonts w:ascii="Gotham Pro" w:hAnsi="Gotham Pro" w:cs="Gotham Pro"/>
          <w:spacing w:val="-1"/>
        </w:rPr>
        <w:t xml:space="preserve"> </w:t>
      </w:r>
      <w:r w:rsidRPr="00320C28">
        <w:rPr>
          <w:rFonts w:ascii="Gotham Pro" w:hAnsi="Gotham Pro" w:cs="Gotham Pro"/>
        </w:rPr>
        <w:t>додаткового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блага (доходу),</w:t>
      </w:r>
      <w:r w:rsidRPr="00320C28">
        <w:rPr>
          <w:rFonts w:ascii="Gotham Pro" w:hAnsi="Gotham Pro" w:cs="Gotham Pro"/>
          <w:spacing w:val="-3"/>
        </w:rPr>
        <w:t xml:space="preserve"> </w:t>
      </w:r>
      <w:r w:rsidRPr="00320C28">
        <w:rPr>
          <w:rFonts w:ascii="Gotham Pro" w:hAnsi="Gotham Pro" w:cs="Gotham Pro"/>
        </w:rPr>
        <w:t>такого</w:t>
      </w:r>
      <w:r w:rsidRPr="00320C28">
        <w:rPr>
          <w:rFonts w:ascii="Gotham Pro" w:hAnsi="Gotham Pro" w:cs="Gotham Pro"/>
          <w:spacing w:val="-1"/>
        </w:rPr>
        <w:t xml:space="preserve"> </w:t>
      </w:r>
      <w:r w:rsidRPr="00320C28">
        <w:rPr>
          <w:rFonts w:ascii="Gotham Pro" w:hAnsi="Gotham Pro" w:cs="Gotham Pro"/>
        </w:rPr>
        <w:t>як Заохочення.</w:t>
      </w:r>
    </w:p>
    <w:p w14:paraId="66698D1C" w14:textId="77777777" w:rsidR="00776868" w:rsidRPr="00E32D47" w:rsidRDefault="00776868" w:rsidP="00776868">
      <w:pPr>
        <w:pStyle w:val="a3"/>
        <w:ind w:left="0" w:firstLine="0"/>
        <w:jc w:val="left"/>
        <w:rPr>
          <w:rFonts w:ascii="Gotham Pro" w:hAnsi="Gotham Pro" w:cs="Gotham Pro"/>
        </w:rPr>
      </w:pPr>
    </w:p>
    <w:p w14:paraId="7A575A96" w14:textId="34FA4956" w:rsidR="00776868" w:rsidRPr="00E32D47" w:rsidRDefault="00776868" w:rsidP="00776868">
      <w:pPr>
        <w:pStyle w:val="1"/>
        <w:numPr>
          <w:ilvl w:val="0"/>
          <w:numId w:val="2"/>
        </w:numPr>
        <w:tabs>
          <w:tab w:val="left" w:pos="903"/>
        </w:tabs>
        <w:ind w:hanging="225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Умови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Акції</w:t>
      </w:r>
    </w:p>
    <w:p w14:paraId="043B3085" w14:textId="3AD8AEEC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73"/>
        </w:tabs>
        <w:spacing w:before="3" w:line="237" w:lineRule="auto"/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Переможці</w:t>
      </w:r>
      <w:r w:rsidRPr="00E32D47">
        <w:rPr>
          <w:rFonts w:ascii="Gotham Pro" w:hAnsi="Gotham Pro" w:cs="Gotham Pro"/>
          <w:spacing w:val="6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-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це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Учасники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які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отримали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право</w:t>
      </w:r>
      <w:r w:rsidRPr="00E32D47">
        <w:rPr>
          <w:rFonts w:ascii="Gotham Pro" w:hAnsi="Gotham Pro" w:cs="Gotham Pro"/>
          <w:spacing w:val="6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отримання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Pr="00E32D47">
        <w:rPr>
          <w:rFonts w:ascii="Gotham Pro" w:hAnsi="Gotham Pro" w:cs="Gotham Pro"/>
          <w:spacing w:val="9"/>
        </w:rPr>
        <w:t xml:space="preserve"> </w:t>
      </w:r>
      <w:r w:rsidRPr="00E32D47">
        <w:rPr>
          <w:rFonts w:ascii="Gotham Pro" w:hAnsi="Gotham Pro" w:cs="Gotham Pro"/>
        </w:rPr>
        <w:t>відповідно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до</w:t>
      </w:r>
      <w:r w:rsidR="00320C28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Офіційних правил.</w:t>
      </w:r>
    </w:p>
    <w:p w14:paraId="351BCD77" w14:textId="5C8A0ADD" w:rsidR="00776868" w:rsidRPr="00E32D47" w:rsidRDefault="00776868" w:rsidP="00462FF3">
      <w:pPr>
        <w:pStyle w:val="a3"/>
        <w:ind w:right="10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Відомості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про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Переможців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зберігаються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Організатором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протягом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30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(тридцяти)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календарних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днів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після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завершення Періоду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Акції. Організатор не несе відповідальності за неможливість отримати Заохочення Переможцем Акції,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якщо така неможливість виникла не з вини Організатора. Такий Переможець Акції не має права вимагати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жодних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пільг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компенсацій.</w:t>
      </w:r>
    </w:p>
    <w:p w14:paraId="06A61D22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09"/>
        </w:tabs>
        <w:ind w:right="100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 випадку подання Переможцем Акції (або іншою особою) заяви про повернення придбаної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 xml:space="preserve">Акційної продукції належної якості за фіскальним </w:t>
      </w:r>
      <w:proofErr w:type="spellStart"/>
      <w:r w:rsidRPr="00E32D47">
        <w:rPr>
          <w:rFonts w:ascii="Gotham Pro" w:hAnsi="Gotham Pro" w:cs="Gotham Pro"/>
        </w:rPr>
        <w:t>чеком</w:t>
      </w:r>
      <w:proofErr w:type="spellEnd"/>
      <w:r w:rsidRPr="00E32D47">
        <w:rPr>
          <w:rFonts w:ascii="Gotham Pro" w:hAnsi="Gotham Pro" w:cs="Gotham Pro"/>
        </w:rPr>
        <w:t>, який став підставою для визначення Переможця, в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строки, визначені законодавством та розірвання при цьому договору купівлі-продажу, Переможець втрачає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право на отримання Заохочення. Якщо Заохочення вже було передане Переможцю, то він зобов’язаний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повернути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отримане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одночасно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поверненням Акційної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продукції.</w:t>
      </w:r>
    </w:p>
    <w:p w14:paraId="2DB85F18" w14:textId="77777777" w:rsidR="00776868" w:rsidRPr="00E32D47" w:rsidRDefault="00776868" w:rsidP="00776868">
      <w:pPr>
        <w:pStyle w:val="a3"/>
        <w:spacing w:before="11"/>
        <w:ind w:left="0" w:firstLine="0"/>
        <w:jc w:val="left"/>
        <w:rPr>
          <w:rFonts w:ascii="Gotham Pro" w:hAnsi="Gotham Pro" w:cs="Gotham Pro"/>
          <w:sz w:val="21"/>
        </w:rPr>
      </w:pPr>
    </w:p>
    <w:p w14:paraId="1524E8F9" w14:textId="77777777" w:rsidR="00776868" w:rsidRPr="00E32D47" w:rsidRDefault="00776868" w:rsidP="00776868">
      <w:pPr>
        <w:pStyle w:val="1"/>
        <w:numPr>
          <w:ilvl w:val="0"/>
          <w:numId w:val="2"/>
        </w:numPr>
        <w:tabs>
          <w:tab w:val="left" w:pos="902"/>
        </w:tabs>
        <w:ind w:left="90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Згода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обробку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даних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Учасника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Акції</w:t>
      </w:r>
    </w:p>
    <w:p w14:paraId="440A5659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25"/>
        </w:tabs>
        <w:spacing w:before="1"/>
        <w:ind w:right="102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 має право на обробку персональних даних Учасника Акції, та іншої інформації, якщо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така стане відома Організатору під час здійснення Акції, у будь-який спосіб та із будь-якою метою, в тому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числі з метою пропонування нових послуг або сервісів. Учаснику гарантуються права передбачені Законом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України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«Про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захист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персональних даних».</w:t>
      </w:r>
    </w:p>
    <w:p w14:paraId="5B9F6F85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 та Учасник Акції усвідомлюють, що в рамках реалізації прав та виконання зобов’язань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даними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Офіційними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правилами,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вони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можуть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обмінюватись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документами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або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іншими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даними,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які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містять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відомості,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належать до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даних фізичних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осіб.</w:t>
      </w:r>
    </w:p>
    <w:p w14:paraId="0E861D55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04"/>
        </w:tabs>
        <w:ind w:right="102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 та Учасник Акції усвідомлюють, що Організатор може здійснювати фото та відео-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зйомку Учасника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 території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місцезнаходження Організатора, місцезнаходження офісу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Організатора, 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також під час здійснення вручення Заохочення Учаснику (Переможцю) Акції. Усі відео- та фотоматеріали,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зроблені за участю Учасників Акції, створені під час проведення Акції або у зв’язку із проведенням Акцією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належать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Організатору.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Приймаючи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участь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Учасник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надає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дозвіл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фото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відео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зйомки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та на використання отриманих фото та відеоматеріалів (без виплати Учаснику винагороди) за власним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розсудом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із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будь-якою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метою,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тому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числі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використання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якості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доказів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спорах,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урахуванням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обмежень,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визначених чинним законодавством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України.</w:t>
      </w:r>
    </w:p>
    <w:p w14:paraId="4A1FFB74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56"/>
        </w:tabs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підтверджує,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прийняттям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(акцептуванням)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умов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здійснення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відповідних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дій,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спрямованих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виконання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умов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як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суб’єкт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останній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добровільно надає свою згоду на обробку Організатором своїх персональних даних, тобто вчинення таких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дій: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збір,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систематизація,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накопичення,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зберігання,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уточнення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(оновлення,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зміну),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використання,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розповсюдження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(у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тому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числі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передачу),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знеособлення,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блокування,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знищення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межах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об’ємі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для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виконання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умов даної Акції та дотримання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правил.</w:t>
      </w:r>
    </w:p>
    <w:p w14:paraId="47FE661C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35"/>
        </w:tabs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несе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будь-якої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відповідальності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захист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розміщених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Учасником від неправомірного або випадкового доступу до них, знищення, перекручення, блокування,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копіювання, поширення персональних даних, а також інших неправомірних дій. Так само як Організатор 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несе будь-якої відповідальності за порушення прав третіх осію в результаті дій Учасника з розміщення таких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даних.</w:t>
      </w:r>
    </w:p>
    <w:p w14:paraId="05A01944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28"/>
        </w:tabs>
        <w:spacing w:before="1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приймаючи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участь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підтверджує,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останній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попередньо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ознайомлений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  <w:spacing w:val="-1"/>
        </w:rPr>
        <w:t>Офіційними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  <w:spacing w:val="-1"/>
        </w:rPr>
        <w:t>правилами,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  <w:spacing w:val="-1"/>
        </w:rPr>
        <w:t>а</w:t>
      </w:r>
      <w:r w:rsidRPr="00E32D47">
        <w:rPr>
          <w:rFonts w:ascii="Gotham Pro" w:hAnsi="Gotham Pro" w:cs="Gotham Pro"/>
          <w:spacing w:val="-14"/>
        </w:rPr>
        <w:t xml:space="preserve"> </w:t>
      </w:r>
      <w:r w:rsidRPr="00E32D47">
        <w:rPr>
          <w:rFonts w:ascii="Gotham Pro" w:hAnsi="Gotham Pro" w:cs="Gotham Pro"/>
          <w:spacing w:val="-1"/>
        </w:rPr>
        <w:t>також</w:t>
      </w:r>
      <w:r w:rsidRPr="00E32D47">
        <w:rPr>
          <w:rFonts w:ascii="Gotham Pro" w:hAnsi="Gotham Pro" w:cs="Gotham Pro"/>
          <w:spacing w:val="-13"/>
        </w:rPr>
        <w:t xml:space="preserve"> </w:t>
      </w:r>
      <w:r w:rsidRPr="00E32D47">
        <w:rPr>
          <w:rFonts w:ascii="Gotham Pro" w:hAnsi="Gotham Pro" w:cs="Gotham Pro"/>
        </w:rPr>
        <w:t>ознайомлений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проінформований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про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свої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права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як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суб’єкта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даних, визначених Законом України «Про захист персональних даних», ознайомлений з цілями обробки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даних, способом обробки, переліком персональних даних, на обробку яких дається згода, метою обробки 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йому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відомі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особи,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яким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такі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дані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передаються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мета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даної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передачі.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Дана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lastRenderedPageBreak/>
        <w:t>згода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обробку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даних,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передбачена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Розділом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8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правил,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обмежена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строком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дії.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зв’язку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цим,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Організатор та/або Учасник Акції не потребують подальшого письмового інформування про вказані вище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обставини.</w:t>
      </w:r>
    </w:p>
    <w:p w14:paraId="69F5F80D" w14:textId="77777777" w:rsidR="00776868" w:rsidRPr="00E32D47" w:rsidRDefault="00776868" w:rsidP="00776868">
      <w:pPr>
        <w:pStyle w:val="a3"/>
        <w:ind w:left="0" w:firstLine="0"/>
        <w:jc w:val="left"/>
        <w:rPr>
          <w:rFonts w:ascii="Gotham Pro" w:hAnsi="Gotham Pro" w:cs="Gotham Pro"/>
        </w:rPr>
      </w:pPr>
    </w:p>
    <w:p w14:paraId="1C3A0D53" w14:textId="77777777" w:rsidR="00776868" w:rsidRPr="00E32D47" w:rsidRDefault="00776868" w:rsidP="00776868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Інші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умови</w:t>
      </w:r>
    </w:p>
    <w:p w14:paraId="6A185674" w14:textId="56E5417F" w:rsidR="00776868" w:rsidRPr="00462FF3" w:rsidRDefault="00776868" w:rsidP="00462FF3">
      <w:pPr>
        <w:pStyle w:val="a5"/>
        <w:numPr>
          <w:ilvl w:val="1"/>
          <w:numId w:val="2"/>
        </w:numPr>
        <w:tabs>
          <w:tab w:val="left" w:pos="1125"/>
        </w:tabs>
        <w:spacing w:before="1"/>
        <w:ind w:right="105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несе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відповідальності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разі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настання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форс-мажорних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обставин,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розумінні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визначення,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містяться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в Законі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України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«Про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торгово-промислові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палати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Україні»,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тому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числі,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таких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як</w:t>
      </w:r>
      <w:r w:rsidR="00462FF3">
        <w:rPr>
          <w:rFonts w:ascii="Gotham Pro" w:hAnsi="Gotham Pro" w:cs="Gotham Pro"/>
        </w:rPr>
        <w:t xml:space="preserve"> </w:t>
      </w:r>
      <w:r w:rsidRPr="00462FF3">
        <w:rPr>
          <w:rFonts w:ascii="Gotham Pro" w:hAnsi="Gotham Pro" w:cs="Gotham Pro"/>
        </w:rPr>
        <w:t>стихійні</w:t>
      </w:r>
      <w:r w:rsidRPr="00462FF3">
        <w:rPr>
          <w:rFonts w:ascii="Gotham Pro" w:hAnsi="Gotham Pro" w:cs="Gotham Pro"/>
          <w:spacing w:val="-2"/>
        </w:rPr>
        <w:t xml:space="preserve"> </w:t>
      </w:r>
      <w:r w:rsidRPr="00462FF3">
        <w:rPr>
          <w:rFonts w:ascii="Gotham Pro" w:hAnsi="Gotham Pro" w:cs="Gotham Pro"/>
        </w:rPr>
        <w:t>лиха,</w:t>
      </w:r>
      <w:r w:rsidRPr="00462FF3">
        <w:rPr>
          <w:rFonts w:ascii="Gotham Pro" w:hAnsi="Gotham Pro" w:cs="Gotham Pro"/>
          <w:spacing w:val="2"/>
        </w:rPr>
        <w:t xml:space="preserve"> </w:t>
      </w:r>
      <w:r w:rsidRPr="00462FF3">
        <w:rPr>
          <w:rFonts w:ascii="Gotham Pro" w:hAnsi="Gotham Pro" w:cs="Gotham Pro"/>
        </w:rPr>
        <w:t>пожежа,</w:t>
      </w:r>
      <w:r w:rsidRPr="00462FF3">
        <w:rPr>
          <w:rFonts w:ascii="Gotham Pro" w:hAnsi="Gotham Pro" w:cs="Gotham Pro"/>
          <w:spacing w:val="1"/>
        </w:rPr>
        <w:t xml:space="preserve"> </w:t>
      </w:r>
      <w:r w:rsidRPr="00462FF3">
        <w:rPr>
          <w:rFonts w:ascii="Gotham Pro" w:hAnsi="Gotham Pro" w:cs="Gotham Pro"/>
        </w:rPr>
        <w:t>повінь,</w:t>
      </w:r>
      <w:r w:rsidRPr="00462FF3">
        <w:rPr>
          <w:rFonts w:ascii="Gotham Pro" w:hAnsi="Gotham Pro" w:cs="Gotham Pro"/>
          <w:spacing w:val="2"/>
        </w:rPr>
        <w:t xml:space="preserve"> </w:t>
      </w:r>
      <w:r w:rsidRPr="00462FF3">
        <w:rPr>
          <w:rFonts w:ascii="Gotham Pro" w:hAnsi="Gotham Pro" w:cs="Gotham Pro"/>
        </w:rPr>
        <w:t>військові</w:t>
      </w:r>
      <w:r w:rsidRPr="00462FF3">
        <w:rPr>
          <w:rFonts w:ascii="Gotham Pro" w:hAnsi="Gotham Pro" w:cs="Gotham Pro"/>
          <w:spacing w:val="2"/>
        </w:rPr>
        <w:t xml:space="preserve"> </w:t>
      </w:r>
      <w:r w:rsidRPr="00462FF3">
        <w:rPr>
          <w:rFonts w:ascii="Gotham Pro" w:hAnsi="Gotham Pro" w:cs="Gotham Pro"/>
        </w:rPr>
        <w:t>дії</w:t>
      </w:r>
      <w:r w:rsidRPr="00462FF3">
        <w:rPr>
          <w:rFonts w:ascii="Gotham Pro" w:hAnsi="Gotham Pro" w:cs="Gotham Pro"/>
          <w:spacing w:val="3"/>
        </w:rPr>
        <w:t xml:space="preserve"> </w:t>
      </w:r>
      <w:r w:rsidRPr="00462FF3">
        <w:rPr>
          <w:rFonts w:ascii="Gotham Pro" w:hAnsi="Gotham Pro" w:cs="Gotham Pro"/>
        </w:rPr>
        <w:t>будь-якого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характеру,</w:t>
      </w:r>
      <w:r w:rsidRPr="00462FF3">
        <w:rPr>
          <w:rFonts w:ascii="Gotham Pro" w:hAnsi="Gotham Pro" w:cs="Gotham Pro"/>
          <w:spacing w:val="1"/>
        </w:rPr>
        <w:t xml:space="preserve"> </w:t>
      </w:r>
      <w:r w:rsidRPr="00462FF3">
        <w:rPr>
          <w:rFonts w:ascii="Gotham Pro" w:hAnsi="Gotham Pro" w:cs="Gotham Pro"/>
        </w:rPr>
        <w:t>блокади,</w:t>
      </w:r>
      <w:r w:rsidRPr="00462FF3">
        <w:rPr>
          <w:rFonts w:ascii="Gotham Pro" w:hAnsi="Gotham Pro" w:cs="Gotham Pro"/>
          <w:spacing w:val="2"/>
        </w:rPr>
        <w:t xml:space="preserve"> </w:t>
      </w:r>
      <w:r w:rsidRPr="00462FF3">
        <w:rPr>
          <w:rFonts w:ascii="Gotham Pro" w:hAnsi="Gotham Pro" w:cs="Gotham Pro"/>
        </w:rPr>
        <w:t>суттєві зміни</w:t>
      </w:r>
      <w:r w:rsidRPr="00462FF3">
        <w:rPr>
          <w:rFonts w:ascii="Gotham Pro" w:hAnsi="Gotham Pro" w:cs="Gotham Pro"/>
          <w:spacing w:val="3"/>
        </w:rPr>
        <w:t xml:space="preserve"> </w:t>
      </w:r>
      <w:r w:rsidRPr="00462FF3">
        <w:rPr>
          <w:rFonts w:ascii="Gotham Pro" w:hAnsi="Gotham Pro" w:cs="Gotham Pro"/>
        </w:rPr>
        <w:t>у</w:t>
      </w:r>
      <w:r w:rsidRPr="00462FF3">
        <w:rPr>
          <w:rFonts w:ascii="Gotham Pro" w:hAnsi="Gotham Pro" w:cs="Gotham Pro"/>
          <w:spacing w:val="4"/>
        </w:rPr>
        <w:t xml:space="preserve"> </w:t>
      </w:r>
      <w:r w:rsidRPr="00462FF3">
        <w:rPr>
          <w:rFonts w:ascii="Gotham Pro" w:hAnsi="Gotham Pro" w:cs="Gotham Pro"/>
        </w:rPr>
        <w:t>законодавстві,</w:t>
      </w:r>
      <w:r w:rsidRPr="00462FF3">
        <w:rPr>
          <w:rFonts w:ascii="Gotham Pro" w:hAnsi="Gotham Pro" w:cs="Gotham Pro"/>
          <w:spacing w:val="-3"/>
        </w:rPr>
        <w:t xml:space="preserve"> </w:t>
      </w:r>
      <w:r w:rsidRPr="00462FF3">
        <w:rPr>
          <w:rFonts w:ascii="Gotham Pro" w:hAnsi="Gotham Pro" w:cs="Gotham Pro"/>
        </w:rPr>
        <w:t>що</w:t>
      </w:r>
      <w:r w:rsidRPr="00462FF3">
        <w:rPr>
          <w:rFonts w:ascii="Gotham Pro" w:hAnsi="Gotham Pro" w:cs="Gotham Pro"/>
          <w:spacing w:val="-47"/>
        </w:rPr>
        <w:t xml:space="preserve"> </w:t>
      </w:r>
      <w:r w:rsidRPr="00462FF3">
        <w:rPr>
          <w:rFonts w:ascii="Gotham Pro" w:hAnsi="Gotham Pro" w:cs="Gotham Pro"/>
        </w:rPr>
        <w:t>діють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на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території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проведення</w:t>
      </w:r>
      <w:r w:rsidRPr="00462FF3">
        <w:rPr>
          <w:rFonts w:ascii="Gotham Pro" w:hAnsi="Gotham Pro" w:cs="Gotham Pro"/>
          <w:spacing w:val="1"/>
        </w:rPr>
        <w:t xml:space="preserve"> </w:t>
      </w:r>
      <w:r w:rsidRPr="00462FF3">
        <w:rPr>
          <w:rFonts w:ascii="Gotham Pro" w:hAnsi="Gotham Pro" w:cs="Gotham Pro"/>
        </w:rPr>
        <w:t>Акції,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інші</w:t>
      </w:r>
      <w:r w:rsidRPr="00462FF3">
        <w:rPr>
          <w:rFonts w:ascii="Gotham Pro" w:hAnsi="Gotham Pro" w:cs="Gotham Pro"/>
          <w:spacing w:val="-3"/>
        </w:rPr>
        <w:t xml:space="preserve"> </w:t>
      </w:r>
      <w:r w:rsidRPr="00462FF3">
        <w:rPr>
          <w:rFonts w:ascii="Gotham Pro" w:hAnsi="Gotham Pro" w:cs="Gotham Pro"/>
        </w:rPr>
        <w:t>непідвладні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контролю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з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боку</w:t>
      </w:r>
      <w:r w:rsidRPr="00462FF3">
        <w:rPr>
          <w:rFonts w:ascii="Gotham Pro" w:hAnsi="Gotham Pro" w:cs="Gotham Pro"/>
          <w:spacing w:val="-2"/>
        </w:rPr>
        <w:t xml:space="preserve"> </w:t>
      </w:r>
      <w:r w:rsidRPr="00462FF3">
        <w:rPr>
          <w:rFonts w:ascii="Gotham Pro" w:hAnsi="Gotham Pro" w:cs="Gotham Pro"/>
        </w:rPr>
        <w:t>Організатора</w:t>
      </w:r>
      <w:r w:rsidRPr="00462FF3">
        <w:rPr>
          <w:rFonts w:ascii="Gotham Pro" w:hAnsi="Gotham Pro" w:cs="Gotham Pro"/>
          <w:spacing w:val="-3"/>
        </w:rPr>
        <w:t xml:space="preserve"> </w:t>
      </w:r>
      <w:r w:rsidRPr="00462FF3">
        <w:rPr>
          <w:rFonts w:ascii="Gotham Pro" w:hAnsi="Gotham Pro" w:cs="Gotham Pro"/>
        </w:rPr>
        <w:t>обставини.</w:t>
      </w:r>
    </w:p>
    <w:p w14:paraId="42B9A0CB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65"/>
        </w:tabs>
        <w:ind w:left="1064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Відповідальність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сплату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особистих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податків,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пов’язаних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участю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несуть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Учасники Акції.</w:t>
      </w:r>
    </w:p>
    <w:p w14:paraId="665A60DD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несе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відповідальність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нездатність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Учасника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скористатись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Заохоченням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вини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Організатора.</w:t>
      </w:r>
    </w:p>
    <w:p w14:paraId="0563FE8A" w14:textId="532B7CFE" w:rsidR="00776868" w:rsidRPr="00462FF3" w:rsidRDefault="00776868" w:rsidP="00462FF3">
      <w:pPr>
        <w:pStyle w:val="a5"/>
        <w:numPr>
          <w:ilvl w:val="1"/>
          <w:numId w:val="2"/>
        </w:numPr>
        <w:tabs>
          <w:tab w:val="left" w:pos="1079"/>
        </w:tabs>
        <w:ind w:left="1078" w:hanging="40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</w:t>
      </w:r>
      <w:r w:rsidRPr="00E32D47">
        <w:rPr>
          <w:rFonts w:ascii="Gotham Pro" w:hAnsi="Gotham Pro" w:cs="Gotham Pro"/>
          <w:spacing w:val="9"/>
        </w:rPr>
        <w:t xml:space="preserve"> </w:t>
      </w:r>
      <w:r w:rsidRPr="00E32D47">
        <w:rPr>
          <w:rFonts w:ascii="Gotham Pro" w:hAnsi="Gotham Pro" w:cs="Gotham Pro"/>
        </w:rPr>
        <w:t>залишає</w:t>
      </w:r>
      <w:r w:rsidRPr="00E32D47">
        <w:rPr>
          <w:rFonts w:ascii="Gotham Pro" w:hAnsi="Gotham Pro" w:cs="Gotham Pro"/>
          <w:spacing w:val="11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14"/>
        </w:rPr>
        <w:t xml:space="preserve"> </w:t>
      </w:r>
      <w:r w:rsidRPr="00E32D47">
        <w:rPr>
          <w:rFonts w:ascii="Gotham Pro" w:hAnsi="Gotham Pro" w:cs="Gotham Pro"/>
        </w:rPr>
        <w:t>собою</w:t>
      </w:r>
      <w:r w:rsidRPr="00E32D47">
        <w:rPr>
          <w:rFonts w:ascii="Gotham Pro" w:hAnsi="Gotham Pro" w:cs="Gotham Pro"/>
          <w:spacing w:val="9"/>
        </w:rPr>
        <w:t xml:space="preserve"> </w:t>
      </w:r>
      <w:r w:rsidRPr="00E32D47">
        <w:rPr>
          <w:rFonts w:ascii="Gotham Pro" w:hAnsi="Gotham Pro" w:cs="Gotham Pro"/>
        </w:rPr>
        <w:t>право</w:t>
      </w:r>
      <w:r w:rsidRPr="00E32D47">
        <w:rPr>
          <w:rFonts w:ascii="Gotham Pro" w:hAnsi="Gotham Pro" w:cs="Gotham Pro"/>
          <w:spacing w:val="14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1"/>
        </w:rPr>
        <w:t xml:space="preserve"> </w:t>
      </w:r>
      <w:r w:rsidRPr="00E32D47">
        <w:rPr>
          <w:rFonts w:ascii="Gotham Pro" w:hAnsi="Gotham Pro" w:cs="Gotham Pro"/>
        </w:rPr>
        <w:t>вступати</w:t>
      </w:r>
      <w:r w:rsidRPr="00E32D47">
        <w:rPr>
          <w:rFonts w:ascii="Gotham Pro" w:hAnsi="Gotham Pro" w:cs="Gotham Pro"/>
          <w:spacing w:val="12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12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4"/>
        </w:rPr>
        <w:t xml:space="preserve"> </w:t>
      </w:r>
      <w:r w:rsidRPr="00E32D47">
        <w:rPr>
          <w:rFonts w:ascii="Gotham Pro" w:hAnsi="Gotham Pro" w:cs="Gotham Pro"/>
        </w:rPr>
        <w:t>вести</w:t>
      </w:r>
      <w:r w:rsidRPr="00E32D47">
        <w:rPr>
          <w:rFonts w:ascii="Gotham Pro" w:hAnsi="Gotham Pro" w:cs="Gotham Pro"/>
          <w:spacing w:val="14"/>
        </w:rPr>
        <w:t xml:space="preserve"> </w:t>
      </w:r>
      <w:r w:rsidRPr="00E32D47">
        <w:rPr>
          <w:rFonts w:ascii="Gotham Pro" w:hAnsi="Gotham Pro" w:cs="Gotham Pro"/>
        </w:rPr>
        <w:t>письмові</w:t>
      </w:r>
      <w:r w:rsidRPr="00E32D47">
        <w:rPr>
          <w:rFonts w:ascii="Gotham Pro" w:hAnsi="Gotham Pro" w:cs="Gotham Pro"/>
          <w:spacing w:val="12"/>
        </w:rPr>
        <w:t xml:space="preserve"> </w:t>
      </w:r>
      <w:r w:rsidRPr="00E32D47">
        <w:rPr>
          <w:rFonts w:ascii="Gotham Pro" w:hAnsi="Gotham Pro" w:cs="Gotham Pro"/>
        </w:rPr>
        <w:t>переговори</w:t>
      </w:r>
      <w:r w:rsidRPr="00E32D47">
        <w:rPr>
          <w:rFonts w:ascii="Gotham Pro" w:hAnsi="Gotham Pro" w:cs="Gotham Pro"/>
          <w:spacing w:val="14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11"/>
        </w:rPr>
        <w:t xml:space="preserve"> </w:t>
      </w:r>
      <w:r w:rsidRPr="00E32D47">
        <w:rPr>
          <w:rFonts w:ascii="Gotham Pro" w:hAnsi="Gotham Pro" w:cs="Gotham Pro"/>
        </w:rPr>
        <w:t>Учасниками</w:t>
      </w:r>
      <w:r w:rsidR="00462FF3">
        <w:rPr>
          <w:rFonts w:ascii="Gotham Pro" w:hAnsi="Gotham Pro" w:cs="Gotham Pro"/>
        </w:rPr>
        <w:t xml:space="preserve"> </w:t>
      </w:r>
      <w:r w:rsidRPr="00462FF3">
        <w:rPr>
          <w:rFonts w:ascii="Gotham Pro" w:hAnsi="Gotham Pro" w:cs="Gotham Pro"/>
        </w:rPr>
        <w:t>Акції.</w:t>
      </w:r>
    </w:p>
    <w:p w14:paraId="7B2B97E9" w14:textId="6010C167" w:rsidR="00776868" w:rsidRPr="00462FF3" w:rsidRDefault="00776868" w:rsidP="00462FF3">
      <w:pPr>
        <w:pStyle w:val="a5"/>
        <w:numPr>
          <w:ilvl w:val="1"/>
          <w:numId w:val="2"/>
        </w:numPr>
        <w:tabs>
          <w:tab w:val="left" w:pos="1070"/>
        </w:tabs>
        <w:spacing w:line="267" w:lineRule="exact"/>
        <w:ind w:left="1069" w:hanging="392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Усі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результати</w:t>
      </w:r>
      <w:r w:rsidRPr="00E32D47">
        <w:rPr>
          <w:rFonts w:ascii="Gotham Pro" w:hAnsi="Gotham Pro" w:cs="Gotham Pro"/>
          <w:spacing w:val="7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6"/>
        </w:rPr>
        <w:t xml:space="preserve"> </w:t>
      </w:r>
      <w:r w:rsidRPr="00E32D47">
        <w:rPr>
          <w:rFonts w:ascii="Gotham Pro" w:hAnsi="Gotham Pro" w:cs="Gotham Pro"/>
        </w:rPr>
        <w:t>відповідні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рішення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Організатора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є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остаточними</w:t>
      </w:r>
      <w:r w:rsidRPr="00E32D47">
        <w:rPr>
          <w:rFonts w:ascii="Gotham Pro" w:hAnsi="Gotham Pro" w:cs="Gotham Pro"/>
          <w:spacing w:val="6"/>
        </w:rPr>
        <w:t xml:space="preserve"> </w:t>
      </w:r>
      <w:r w:rsidRPr="00E32D47">
        <w:rPr>
          <w:rFonts w:ascii="Gotham Pro" w:hAnsi="Gotham Pro" w:cs="Gotham Pro"/>
        </w:rPr>
        <w:t>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такими,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підлягають</w:t>
      </w:r>
      <w:r w:rsidR="00462FF3">
        <w:rPr>
          <w:rFonts w:ascii="Gotham Pro" w:hAnsi="Gotham Pro" w:cs="Gotham Pro"/>
        </w:rPr>
        <w:t xml:space="preserve"> </w:t>
      </w:r>
      <w:r w:rsidRPr="00462FF3">
        <w:rPr>
          <w:rFonts w:ascii="Gotham Pro" w:hAnsi="Gotham Pro" w:cs="Gotham Pro"/>
        </w:rPr>
        <w:t>оскарженню.</w:t>
      </w:r>
    </w:p>
    <w:p w14:paraId="526FB1C4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37"/>
        </w:tabs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Порушення,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неналежне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виконання,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невиконання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Учасником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умов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правил,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позбавляє його права на отримання Заохочення. При цьому такий Учасник не має права на одержання від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Організатора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Акції будь-якої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компенсації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тощо.</w:t>
      </w:r>
    </w:p>
    <w:p w14:paraId="22038A3E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18"/>
        </w:tabs>
        <w:spacing w:before="1"/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несе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обов’язку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відшкодування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будь-яких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витрат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Учасника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тому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числі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транспортних, телефонних, які понесені Учасником під час участі в Акції. Всі Учасники Акції самостійно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оплачують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всі витрати,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понесені ними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у зв’язку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з їх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участю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в Акції.</w:t>
      </w:r>
    </w:p>
    <w:p w14:paraId="7CDB1E6C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68"/>
        </w:tabs>
        <w:spacing w:before="1"/>
        <w:ind w:right="100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 випадку виникнення ситуації, що припускає неоднозначне тлумачення даних Офіційних правил,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будь-яких спірних питань або питань, не врегульованих даними Офіційними правилами, право вирішення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таких питань Організатор залишає за собою. Учасник або особа, що має на меті взяти участь в Акції, може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звернутися до Організатора з метою тлумачення або досягнення однакового розуміння даних Офіційних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правил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умов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Акції.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Таке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рішення є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остаточним і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оскарженню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підлягає.</w:t>
      </w:r>
    </w:p>
    <w:p w14:paraId="2F4D5122" w14:textId="77777777" w:rsidR="003A4ABB" w:rsidRPr="00E32D47" w:rsidRDefault="00776868" w:rsidP="00776868">
      <w:pPr>
        <w:pStyle w:val="a5"/>
        <w:numPr>
          <w:ilvl w:val="1"/>
          <w:numId w:val="2"/>
        </w:numPr>
        <w:tabs>
          <w:tab w:val="left" w:pos="1082"/>
        </w:tabs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 Акції не вступає в будь-які суперечки стосовно визнання будь-яких осіб Учасниками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і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прав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отримання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Заохочення.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Організатор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бере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себе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відповідальність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визначення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прав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сторін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у будь-яких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суперечках.</w:t>
      </w:r>
      <w:r w:rsidR="00055215" w:rsidRP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</w:rPr>
        <w:t>Ці Офіційні правила можуть бути змінені/доповнені Організатором протягом всього Періоду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проведення Акції, при цьому інформування відносно змін і доповнень буде здійснено шляхом розміщення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Сайті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Організатора</w:t>
      </w:r>
      <w:r w:rsidRPr="00E32D47">
        <w:rPr>
          <w:rFonts w:ascii="Gotham Pro" w:hAnsi="Gotham Pro" w:cs="Gotham Pro"/>
          <w:color w:val="0462C1"/>
        </w:rPr>
        <w:t>.</w:t>
      </w:r>
      <w:r w:rsidRPr="00E32D47">
        <w:rPr>
          <w:rFonts w:ascii="Gotham Pro" w:hAnsi="Gotham Pro" w:cs="Gotham Pro"/>
          <w:color w:val="0462C1"/>
          <w:spacing w:val="-10"/>
        </w:rPr>
        <w:t xml:space="preserve"> </w:t>
      </w:r>
      <w:r w:rsidRPr="00E32D47">
        <w:rPr>
          <w:rFonts w:ascii="Gotham Pro" w:hAnsi="Gotham Pro" w:cs="Gotham Pro"/>
        </w:rPr>
        <w:t>Такі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зміни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і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доповнення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вступають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силу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моменту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опублікування,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якщо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інше не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буде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передбачено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змінами/доповненнями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діючих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Офіційних правил.</w:t>
      </w:r>
    </w:p>
    <w:p w14:paraId="7121C3B8" w14:textId="77777777" w:rsidR="003A4ABB" w:rsidRPr="00E32D47" w:rsidRDefault="003A4ABB" w:rsidP="003A4ABB">
      <w:pPr>
        <w:tabs>
          <w:tab w:val="left" w:pos="1082"/>
        </w:tabs>
        <w:ind w:right="103"/>
        <w:rPr>
          <w:rFonts w:ascii="Gotham Pro" w:hAnsi="Gotham Pro" w:cs="Gotham Pro"/>
        </w:rPr>
      </w:pPr>
    </w:p>
    <w:p w14:paraId="298D6B14" w14:textId="2924B64A" w:rsidR="00776868" w:rsidRPr="00E32D47" w:rsidRDefault="00776868" w:rsidP="00FF560E">
      <w:pPr>
        <w:tabs>
          <w:tab w:val="left" w:pos="1082"/>
        </w:tabs>
        <w:ind w:right="103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Додаток 1. Перелік Мережі магазинів «Чистенько»</w:t>
      </w:r>
    </w:p>
    <w:p w14:paraId="257887D9" w14:textId="77777777" w:rsidR="00776868" w:rsidRPr="00E32D47" w:rsidRDefault="00776868" w:rsidP="00776868">
      <w:pPr>
        <w:spacing w:line="251" w:lineRule="exact"/>
        <w:rPr>
          <w:rFonts w:ascii="Gotham Pro" w:hAnsi="Gotham Pro" w:cs="Gotham Pro"/>
        </w:rPr>
      </w:pPr>
    </w:p>
    <w:tbl>
      <w:tblPr>
        <w:tblW w:w="6696" w:type="dxa"/>
        <w:tblInd w:w="108" w:type="dxa"/>
        <w:tblLook w:val="04A0" w:firstRow="1" w:lastRow="0" w:firstColumn="1" w:lastColumn="0" w:noHBand="0" w:noVBand="1"/>
      </w:tblPr>
      <w:tblGrid>
        <w:gridCol w:w="6696"/>
      </w:tblGrid>
      <w:tr w:rsidR="00BC0D30" w:rsidRPr="00E32D47" w14:paraId="0BA6546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9FFC8" w14:textId="77777777" w:rsidR="003A4ABB" w:rsidRPr="00E32D47" w:rsidRDefault="003A4ABB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</w:p>
        </w:tc>
      </w:tr>
      <w:tr w:rsidR="00BC0D30" w:rsidRPr="00E32D47" w14:paraId="1F73BCE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FD3F9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Житомир</w:t>
            </w:r>
          </w:p>
        </w:tc>
      </w:tr>
      <w:tr w:rsidR="00BC0D30" w:rsidRPr="00E32D47" w14:paraId="022C7B4A" w14:textId="77777777" w:rsidTr="00BC0D30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34575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Житомир, Офіцерська 1</w:t>
            </w:r>
          </w:p>
        </w:tc>
      </w:tr>
      <w:tr w:rsidR="00BC0D30" w:rsidRPr="00E32D47" w14:paraId="4BB2ED6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27AEE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смт. Озерне, Авіаційна 50а</w:t>
            </w:r>
          </w:p>
        </w:tc>
      </w:tr>
      <w:tr w:rsidR="00BC0D30" w:rsidRPr="00E32D47" w14:paraId="621286F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988D1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м. Житомир,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Вільський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 шлях, 14</w:t>
            </w:r>
          </w:p>
        </w:tc>
      </w:tr>
      <w:tr w:rsidR="00BC0D30" w:rsidRPr="00E32D47" w14:paraId="77B58A75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00DFD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 Коростень, Мельника, 10</w:t>
            </w:r>
          </w:p>
        </w:tc>
      </w:tr>
      <w:tr w:rsidR="00BC0D30" w:rsidRPr="00E32D47" w14:paraId="7808B16E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DABE9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 Коростень, Грушевського, 33</w:t>
            </w:r>
          </w:p>
        </w:tc>
      </w:tr>
      <w:tr w:rsidR="00BC0D30" w:rsidRPr="00E32D47" w14:paraId="0A89666C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BB41D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с. Іршанськ,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Л.Українки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4а</w:t>
            </w:r>
          </w:p>
        </w:tc>
      </w:tr>
      <w:tr w:rsidR="00BC0D30" w:rsidRPr="00E32D47" w14:paraId="1177CFB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B0551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Житомир, Чуднівська, 104</w:t>
            </w:r>
          </w:p>
        </w:tc>
      </w:tr>
      <w:tr w:rsidR="00BC0D30" w:rsidRPr="00E32D47" w14:paraId="1F48351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8E5E4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Житомир, Князів Острозьких, 73</w:t>
            </w:r>
          </w:p>
        </w:tc>
      </w:tr>
      <w:tr w:rsidR="00BC0D30" w:rsidRPr="00E32D47" w14:paraId="2487A00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8B3D4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 Коростень, Кірова, 76</w:t>
            </w:r>
          </w:p>
        </w:tc>
      </w:tr>
      <w:tr w:rsidR="00BC0D30" w:rsidRPr="00E32D47" w14:paraId="15B9315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25E52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смт. Озерне, Авіаційна, 72</w:t>
            </w:r>
          </w:p>
        </w:tc>
      </w:tr>
      <w:tr w:rsidR="00BC0D30" w:rsidRPr="00E32D47" w14:paraId="32AC4BB7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72110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Житомир, Ціолковського, 3</w:t>
            </w:r>
          </w:p>
        </w:tc>
      </w:tr>
      <w:tr w:rsidR="00BC0D30" w:rsidRPr="00E32D47" w14:paraId="60B99B04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16A59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м. Житомир,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В.Бердичівська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56а</w:t>
            </w:r>
          </w:p>
        </w:tc>
      </w:tr>
      <w:tr w:rsidR="00BC0D30" w:rsidRPr="00E32D47" w14:paraId="10021D3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CDB9E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Житомир, Чуднівська, 8а</w:t>
            </w:r>
          </w:p>
        </w:tc>
      </w:tr>
      <w:tr w:rsidR="00BC0D30" w:rsidRPr="00E32D47" w14:paraId="49FA839A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747CE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м. Житомир,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Зарембського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8а</w:t>
            </w:r>
          </w:p>
        </w:tc>
      </w:tr>
      <w:tr w:rsidR="00BC0D30" w:rsidRPr="00E32D47" w14:paraId="0F893ED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775A7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Овруч, Базарна 10/9</w:t>
            </w:r>
          </w:p>
        </w:tc>
      </w:tr>
      <w:tr w:rsidR="00BC0D30" w:rsidRPr="00E32D47" w14:paraId="4E53929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BA5C7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lastRenderedPageBreak/>
              <w:t>м.  Коростень, Небесної Сотні 27д</w:t>
            </w:r>
          </w:p>
        </w:tc>
      </w:tr>
      <w:tr w:rsidR="00BC0D30" w:rsidRPr="00E32D47" w14:paraId="3A12B3FC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AA541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Коростишів, Шевченка, 40</w:t>
            </w:r>
          </w:p>
        </w:tc>
      </w:tr>
      <w:tr w:rsidR="00BC0D30" w:rsidRPr="00E32D47" w14:paraId="7579A66D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FB0AC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Бердичів, Європейська, 45</w:t>
            </w:r>
          </w:p>
        </w:tc>
      </w:tr>
      <w:tr w:rsidR="00BC0D30" w:rsidRPr="00E32D47" w14:paraId="31EAEA9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28BD2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смт. Новогуйвинськ, Дружби Народів, 17</w:t>
            </w:r>
          </w:p>
        </w:tc>
      </w:tr>
      <w:tr w:rsidR="00BC0D30" w:rsidRPr="00E32D47" w14:paraId="05BBBF9D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704B1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 Бердичів,Б.Хмельницького,2</w:t>
            </w:r>
          </w:p>
        </w:tc>
      </w:tr>
      <w:tr w:rsidR="00BC0D30" w:rsidRPr="00E32D47" w14:paraId="756B5B18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29E30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 Коростень, Сосновського, 29</w:t>
            </w:r>
          </w:p>
        </w:tc>
      </w:tr>
      <w:tr w:rsidR="00BC0D30" w:rsidRPr="00E32D47" w14:paraId="3F60792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2A8BF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смт. Романів,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Путиліна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52</w:t>
            </w:r>
          </w:p>
        </w:tc>
      </w:tr>
      <w:tr w:rsidR="00BC0D30" w:rsidRPr="00E32D47" w14:paraId="5E932938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3EDB5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м. Житомир,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Народицька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17</w:t>
            </w:r>
          </w:p>
        </w:tc>
      </w:tr>
      <w:tr w:rsidR="00BC0D30" w:rsidRPr="00E32D47" w14:paraId="1A84291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13BE9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м. Житомир,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пр-кт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 Миру, 22</w:t>
            </w:r>
          </w:p>
        </w:tc>
      </w:tr>
      <w:tr w:rsidR="00BC0D30" w:rsidRPr="00E32D47" w14:paraId="36EC066F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85FB2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Коростишів, Різдвяна, 5</w:t>
            </w:r>
          </w:p>
        </w:tc>
      </w:tr>
      <w:tr w:rsidR="00BC0D30" w:rsidRPr="00E32D47" w14:paraId="2B244AA5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F90D7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с. Андрушівка, Шевченка, 5</w:t>
            </w:r>
          </w:p>
        </w:tc>
      </w:tr>
      <w:tr w:rsidR="00BC0D30" w:rsidRPr="00E32D47" w14:paraId="67B879E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05ACF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м. Житомир,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В.Бердичівська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95</w:t>
            </w:r>
          </w:p>
        </w:tc>
      </w:tr>
      <w:tr w:rsidR="00BC0D30" w:rsidRPr="00E32D47" w14:paraId="564AFF8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8C645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с. Лугини,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К.Маркса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21а</w:t>
            </w:r>
          </w:p>
        </w:tc>
      </w:tr>
      <w:tr w:rsidR="00BC0D30" w:rsidRPr="00E32D47" w14:paraId="2679C8D8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91225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с. Попільня, Б.Хмельницького, 1/40</w:t>
            </w:r>
          </w:p>
        </w:tc>
      </w:tr>
      <w:tr w:rsidR="00BC0D30" w:rsidRPr="00E32D47" w14:paraId="04D76280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AD12D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смт. Іршанськ, Шкільна, 5</w:t>
            </w:r>
          </w:p>
        </w:tc>
      </w:tr>
      <w:tr w:rsidR="00BC0D30" w:rsidRPr="00E32D47" w14:paraId="1DD70C30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A6FFC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с. Ємільчине, Соборна, 29</w:t>
            </w:r>
          </w:p>
        </w:tc>
      </w:tr>
      <w:tr w:rsidR="00BC0D30" w:rsidRPr="00E32D47" w14:paraId="0BF8D70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B47A8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Житомир, Київська, 96</w:t>
            </w:r>
          </w:p>
        </w:tc>
      </w:tr>
      <w:tr w:rsidR="00BC0D30" w:rsidRPr="00E32D47" w14:paraId="187E826C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E80C2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м. Житомир,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пр-кт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 Миру, 77</w:t>
            </w:r>
          </w:p>
        </w:tc>
      </w:tr>
      <w:tr w:rsidR="00BC0D30" w:rsidRPr="00E32D47" w14:paraId="5FA26B37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E2AF2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с. Черняхів, Володимирська, 14</w:t>
            </w:r>
          </w:p>
        </w:tc>
      </w:tr>
      <w:tr w:rsidR="00BC0D30" w:rsidRPr="00E32D47" w14:paraId="6B1781AE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80CFF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с.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Сінгури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Шкільна, 5</w:t>
            </w:r>
          </w:p>
        </w:tc>
      </w:tr>
      <w:tr w:rsidR="00BC0D30" w:rsidRPr="00E32D47" w14:paraId="6F319989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6D18A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Олевськ, Привокзальна, 8</w:t>
            </w:r>
          </w:p>
        </w:tc>
      </w:tr>
      <w:tr w:rsidR="00BC0D30" w:rsidRPr="00E32D47" w14:paraId="0008F3F9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C0717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м. Житомир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Шпаківський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 проїзд, 18, прим.8</w:t>
            </w:r>
          </w:p>
        </w:tc>
      </w:tr>
      <w:tr w:rsidR="00BC0D30" w:rsidRPr="00E32D47" w14:paraId="5592432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4392C" w14:textId="5F12A011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с. Нова Борова, вул</w:t>
            </w:r>
            <w:r w:rsidR="003A4ABB" w:rsidRPr="00E32D47">
              <w:rPr>
                <w:rFonts w:ascii="Gotham Pro" w:eastAsia="Times New Roman" w:hAnsi="Gotham Pro" w:cs="Gotham Pro"/>
                <w:lang w:eastAsia="uk-UA"/>
              </w:rPr>
              <w:t>.</w:t>
            </w: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 Привокзальна</w:t>
            </w:r>
            <w:r w:rsidR="003A4ABB" w:rsidRPr="00E32D47">
              <w:rPr>
                <w:rFonts w:ascii="Gotham Pro" w:eastAsia="Times New Roman" w:hAnsi="Gotham Pro" w:cs="Gotham Pro"/>
                <w:lang w:eastAsia="uk-UA"/>
              </w:rPr>
              <w:t>,</w:t>
            </w: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 6</w:t>
            </w:r>
          </w:p>
        </w:tc>
      </w:tr>
      <w:tr w:rsidR="00BC0D30" w:rsidRPr="00E32D47" w14:paraId="58B2328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6DB26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Житомир, вул. Героїв Пожежників, 125а</w:t>
            </w:r>
          </w:p>
        </w:tc>
      </w:tr>
      <w:tr w:rsidR="00BC0D30" w:rsidRPr="00E32D47" w14:paraId="7B303C8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9F45C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смт. Пулини, вул. Незалежності, 6а</w:t>
            </w:r>
          </w:p>
        </w:tc>
      </w:tr>
      <w:tr w:rsidR="00BC0D30" w:rsidRPr="00E32D47" w14:paraId="1400D13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F9982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Житомир, вул. Домбровського 3д</w:t>
            </w:r>
          </w:p>
        </w:tc>
      </w:tr>
      <w:tr w:rsidR="00BC0D30" w:rsidRPr="00E32D47" w14:paraId="2BB88D8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60AC8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с. Оліївка, вул.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Є.Рихліка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 11а</w:t>
            </w:r>
          </w:p>
        </w:tc>
      </w:tr>
      <w:tr w:rsidR="00BC0D30" w:rsidRPr="00E32D47" w14:paraId="1D4BCEF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A12B0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Коростень, вул Маяковського 105 а</w:t>
            </w:r>
          </w:p>
        </w:tc>
      </w:tr>
      <w:tr w:rsidR="00BC0D30" w:rsidRPr="00E32D47" w14:paraId="694FD0D4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C7B3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Львів</w:t>
            </w:r>
          </w:p>
        </w:tc>
      </w:tr>
      <w:tr w:rsidR="00BC0D30" w:rsidRPr="00E32D47" w14:paraId="66F19D87" w14:textId="77777777" w:rsidTr="00BC0D30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B34B4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Личаківська, 70а</w:t>
            </w:r>
          </w:p>
        </w:tc>
      </w:tr>
      <w:tr w:rsidR="00BC0D30" w:rsidRPr="00E32D47" w14:paraId="399118B4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53076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с. Бірки, вул. Львівська, 2</w:t>
            </w:r>
          </w:p>
        </w:tc>
      </w:tr>
      <w:tr w:rsidR="00BC0D30" w:rsidRPr="00E32D47" w14:paraId="17C3134E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D7235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Степана Бандери, 49</w:t>
            </w:r>
          </w:p>
        </w:tc>
      </w:tr>
      <w:tr w:rsidR="00BC0D30" w:rsidRPr="00E32D47" w14:paraId="6B276807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845B8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м. Львів, вул.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Малоголосківська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8Е</w:t>
            </w:r>
          </w:p>
        </w:tc>
      </w:tr>
      <w:tr w:rsidR="00BC0D30" w:rsidRPr="00E32D47" w14:paraId="52B3E3F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EB99F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смт. Брюховичі, вул. Львівська, 23а</w:t>
            </w:r>
          </w:p>
        </w:tc>
      </w:tr>
      <w:tr w:rsidR="00BC0D30" w:rsidRPr="00E32D47" w14:paraId="67369BD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CBD4A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Київська, 6</w:t>
            </w:r>
          </w:p>
        </w:tc>
      </w:tr>
      <w:tr w:rsidR="00BC0D30" w:rsidRPr="00E32D47" w14:paraId="0CEB691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49C42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с. Зимна Вода, вул. Тичини, 2</w:t>
            </w:r>
          </w:p>
        </w:tc>
      </w:tr>
      <w:tr w:rsidR="00BC0D30" w:rsidRPr="00E32D47" w14:paraId="00F8CC1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A89E4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Тарнавського, 104б</w:t>
            </w:r>
          </w:p>
        </w:tc>
      </w:tr>
      <w:tr w:rsidR="00BC0D30" w:rsidRPr="00E32D47" w14:paraId="5C705FA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972A7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Тернопільська, 21Є</w:t>
            </w:r>
          </w:p>
        </w:tc>
      </w:tr>
      <w:tr w:rsidR="00BC0D30" w:rsidRPr="00E32D47" w14:paraId="6D47785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1D5E4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Пасічна, 171</w:t>
            </w:r>
          </w:p>
        </w:tc>
      </w:tr>
      <w:tr w:rsidR="00BC0D30" w:rsidRPr="00E32D47" w14:paraId="4D049DFC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FE297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Шевченка, 17</w:t>
            </w:r>
          </w:p>
        </w:tc>
      </w:tr>
      <w:tr w:rsidR="00BC0D30" w:rsidRPr="00E32D47" w14:paraId="051E0114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DB24D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Скорини, 44</w:t>
            </w:r>
          </w:p>
        </w:tc>
      </w:tr>
      <w:tr w:rsidR="00BC0D30" w:rsidRPr="00E32D47" w14:paraId="2E0DA3C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C0C38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Шевченка, 111</w:t>
            </w:r>
          </w:p>
        </w:tc>
      </w:tr>
      <w:tr w:rsidR="00BC0D30" w:rsidRPr="00E32D47" w14:paraId="20A020A7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0BE44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Роксолани, 43б</w:t>
            </w:r>
          </w:p>
        </w:tc>
      </w:tr>
      <w:tr w:rsidR="00BC0D30" w:rsidRPr="00E32D47" w14:paraId="4B90178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17A5D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Рясне, вул. Шевченка, 360</w:t>
            </w:r>
          </w:p>
        </w:tc>
      </w:tr>
      <w:tr w:rsidR="00BC0D30" w:rsidRPr="00E32D47" w14:paraId="199E9D84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281E8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Кульпарківська, 170</w:t>
            </w:r>
          </w:p>
        </w:tc>
      </w:tr>
      <w:tr w:rsidR="00BC0D30" w:rsidRPr="00E32D47" w14:paraId="238FB6C5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D8AB8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Зелена, 204</w:t>
            </w:r>
          </w:p>
        </w:tc>
      </w:tr>
      <w:tr w:rsidR="00BC0D30" w:rsidRPr="00E32D47" w14:paraId="12A0D287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37C35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Б.Хмельницького, 82</w:t>
            </w:r>
          </w:p>
        </w:tc>
      </w:tr>
      <w:tr w:rsidR="00BC0D30" w:rsidRPr="00E32D47" w14:paraId="610AEB6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2D48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Сахарова, 6</w:t>
            </w:r>
          </w:p>
        </w:tc>
      </w:tr>
      <w:tr w:rsidR="00BC0D30" w:rsidRPr="00E32D47" w14:paraId="26DB3FC9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512B2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Дубляни, вул. Коцюбинського, 2</w:t>
            </w:r>
          </w:p>
        </w:tc>
      </w:tr>
      <w:tr w:rsidR="00BC0D30" w:rsidRPr="00E32D47" w14:paraId="37D77FE9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AC515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смт. Брюховичі, вул. Івасюка, 1</w:t>
            </w:r>
          </w:p>
        </w:tc>
      </w:tr>
      <w:tr w:rsidR="00BC0D30" w:rsidRPr="00E32D47" w14:paraId="427C294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2D9D8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lastRenderedPageBreak/>
              <w:t>с. Сокільники, вул. Героїв Майдану, 19а</w:t>
            </w:r>
          </w:p>
        </w:tc>
      </w:tr>
      <w:tr w:rsidR="00BC0D30" w:rsidRPr="00E32D47" w14:paraId="44979C1E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79122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Братів Міхновських, 23</w:t>
            </w:r>
          </w:p>
        </w:tc>
      </w:tr>
      <w:tr w:rsidR="00BC0D30" w:rsidRPr="00E32D47" w14:paraId="32AFC1D5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D11C7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Сахарова, 58</w:t>
            </w:r>
          </w:p>
        </w:tc>
      </w:tr>
      <w:tr w:rsidR="00BC0D30" w:rsidRPr="00E32D47" w14:paraId="28077E9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BC73F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м. Львів, вул.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Кн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. Ольги, 96 Л</w:t>
            </w:r>
          </w:p>
        </w:tc>
      </w:tr>
      <w:tr w:rsidR="00BC0D30" w:rsidRPr="00E32D47" w14:paraId="1A1B9DB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F9A34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Медової печери, 65</w:t>
            </w:r>
          </w:p>
        </w:tc>
      </w:tr>
      <w:tr w:rsidR="00BC0D30" w:rsidRPr="00E32D47" w14:paraId="5FDF6C87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DA994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с. Винники вул. Винна гора, 10 В</w:t>
            </w:r>
          </w:p>
        </w:tc>
      </w:tr>
      <w:tr w:rsidR="00BC0D30" w:rsidRPr="00E32D47" w14:paraId="2FCDD7AF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3681D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м. Львів, вул.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Освицька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1</w:t>
            </w:r>
          </w:p>
        </w:tc>
      </w:tr>
      <w:tr w:rsidR="00BC0D30" w:rsidRPr="00E32D47" w14:paraId="2CAD7EE0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8226E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с.Муроване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, вул. Січових Стрільців,32 </w:t>
            </w:r>
          </w:p>
        </w:tc>
      </w:tr>
      <w:tr w:rsidR="00BC0D30" w:rsidRPr="00E32D47" w14:paraId="0654D33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91199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 вул. Угорська,14 Д</w:t>
            </w:r>
          </w:p>
        </w:tc>
      </w:tr>
      <w:tr w:rsidR="00BC0D30" w:rsidRPr="00E32D47" w14:paraId="2BB6F41C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83E32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Антонича 38</w:t>
            </w:r>
          </w:p>
        </w:tc>
      </w:tr>
      <w:tr w:rsidR="00BC0D30" w:rsidRPr="00E32D47" w14:paraId="65385E25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F9809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с.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Лисиничі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вул. Шухевича, 5</w:t>
            </w:r>
          </w:p>
        </w:tc>
      </w:tr>
      <w:tr w:rsidR="00BC0D30" w:rsidRPr="00E32D47" w14:paraId="6682C2C5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09938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с. Сокільники, вул. Трускавецька, 131</w:t>
            </w:r>
          </w:p>
        </w:tc>
      </w:tr>
      <w:tr w:rsidR="00BC0D30" w:rsidRPr="00E32D47" w14:paraId="0D4A79B9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70012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Миколайчука, 22</w:t>
            </w:r>
          </w:p>
        </w:tc>
      </w:tr>
      <w:tr w:rsidR="00BC0D30" w:rsidRPr="00E32D47" w14:paraId="2DE2634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C771C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Довженка, 5</w:t>
            </w:r>
          </w:p>
        </w:tc>
      </w:tr>
      <w:tr w:rsidR="00BC0D30" w:rsidRPr="00E32D47" w14:paraId="5ADA760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6BF01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м. Львів,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вул.Стрийська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113д</w:t>
            </w:r>
          </w:p>
        </w:tc>
      </w:tr>
      <w:tr w:rsidR="00BC0D30" w:rsidRPr="00E32D47" w14:paraId="0D5FA74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E131B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Шевченка 60</w:t>
            </w:r>
          </w:p>
        </w:tc>
      </w:tr>
      <w:tr w:rsidR="00BC0D30" w:rsidRPr="00E32D47" w14:paraId="0ABC61C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06E83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Рудненська 8</w:t>
            </w:r>
          </w:p>
        </w:tc>
      </w:tr>
      <w:tr w:rsidR="00BC0D30" w:rsidRPr="00E32D47" w14:paraId="231D5F18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F95A9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с.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Лапаївка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 вул Геофізиків 19</w:t>
            </w:r>
          </w:p>
        </w:tc>
      </w:tr>
      <w:tr w:rsidR="00BC0D30" w:rsidRPr="00E32D47" w14:paraId="01405763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5E85F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м.Львів,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вул.Кульпарківська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93</w:t>
            </w:r>
          </w:p>
        </w:tc>
      </w:tr>
      <w:tr w:rsidR="00BC0D30" w:rsidRPr="00E32D47" w14:paraId="6E989BB4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52066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с. Сокільники, вул.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Г.Сковороди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58 А.</w:t>
            </w:r>
          </w:p>
        </w:tc>
      </w:tr>
      <w:tr w:rsidR="00BC0D30" w:rsidRPr="00E32D47" w14:paraId="0D628B1F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A4C00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м .Львів,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вул.Кульпарківська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230а</w:t>
            </w:r>
          </w:p>
        </w:tc>
      </w:tr>
      <w:tr w:rsidR="00BC0D30" w:rsidRPr="00E32D47" w14:paraId="7DAC267F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FE620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вул. Володимира Великого, 10Б</w:t>
            </w:r>
          </w:p>
        </w:tc>
      </w:tr>
      <w:tr w:rsidR="00BC0D30" w:rsidRPr="00E32D47" w14:paraId="573B414C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DE446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с.Ременів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,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вул.Куземського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вул. буд.1А</w:t>
            </w:r>
          </w:p>
        </w:tc>
      </w:tr>
      <w:tr w:rsidR="00BC0D30" w:rsidRPr="00E32D47" w14:paraId="489412E8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4E1B8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вул.Чупринки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84а</w:t>
            </w:r>
          </w:p>
        </w:tc>
      </w:tr>
      <w:tr w:rsidR="00BC0D30" w:rsidRPr="00E32D47" w14:paraId="45E2BB84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6178F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м.Львів, </w:t>
            </w:r>
            <w:proofErr w:type="spellStart"/>
            <w:r w:rsidRPr="00E32D47">
              <w:rPr>
                <w:rFonts w:ascii="Gotham Pro" w:eastAsia="Times New Roman" w:hAnsi="Gotham Pro" w:cs="Gotham Pro"/>
                <w:lang w:eastAsia="uk-UA"/>
              </w:rPr>
              <w:t>вул.Суботівська</w:t>
            </w:r>
            <w:proofErr w:type="spellEnd"/>
            <w:r w:rsidRPr="00E32D47">
              <w:rPr>
                <w:rFonts w:ascii="Gotham Pro" w:eastAsia="Times New Roman" w:hAnsi="Gotham Pro" w:cs="Gotham Pro"/>
                <w:lang w:eastAsia="uk-UA"/>
              </w:rPr>
              <w:t>, 10 А</w:t>
            </w:r>
          </w:p>
        </w:tc>
      </w:tr>
      <w:tr w:rsidR="00BC0D30" w:rsidRPr="00E32D47" w14:paraId="1472DF45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08674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 вул. Коновальця,  50</w:t>
            </w:r>
          </w:p>
        </w:tc>
      </w:tr>
      <w:tr w:rsidR="00BC0D30" w:rsidRPr="00E32D47" w14:paraId="1ABC6B9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C065A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Грінченка, 4</w:t>
            </w:r>
          </w:p>
        </w:tc>
      </w:tr>
      <w:tr w:rsidR="00BC0D30" w:rsidRPr="00E32D47" w14:paraId="1F5103DA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81882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Львів, вул. Плугова, 6</w:t>
            </w:r>
          </w:p>
        </w:tc>
      </w:tr>
      <w:tr w:rsidR="00BC0D30" w:rsidRPr="00E32D47" w14:paraId="5BF77BAB" w14:textId="77777777" w:rsidTr="003A4ABB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D86C2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с. Наварія, вул Львівська 21 Б</w:t>
            </w:r>
          </w:p>
        </w:tc>
      </w:tr>
      <w:tr w:rsidR="00BC0D30" w:rsidRPr="00E32D47" w14:paraId="611A6D31" w14:textId="77777777" w:rsidTr="003A4ABB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03BFF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с. Винники, вул. Івана Франка 46</w:t>
            </w:r>
          </w:p>
        </w:tc>
      </w:tr>
      <w:tr w:rsidR="00BC0D30" w:rsidRPr="00E32D47" w14:paraId="06A8C858" w14:textId="77777777" w:rsidTr="003A4ABB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BDC8C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Рівне</w:t>
            </w:r>
          </w:p>
        </w:tc>
      </w:tr>
      <w:tr w:rsidR="00BC0D30" w:rsidRPr="00E32D47" w14:paraId="5B333143" w14:textId="77777777" w:rsidTr="00BC0D30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A9783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м. Рівне вул. Гайдамацька, 2Г</w:t>
            </w:r>
          </w:p>
        </w:tc>
      </w:tr>
      <w:tr w:rsidR="00BC0D30" w:rsidRPr="00E32D47" w14:paraId="51977579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5CBC7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м. Рівне вул. Степана Бандери, 26</w:t>
            </w:r>
          </w:p>
        </w:tc>
      </w:tr>
      <w:tr w:rsidR="00BC0D30" w:rsidRPr="00E32D47" w14:paraId="3A22D97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2772D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м. Рівне вул. Київська, 44</w:t>
            </w:r>
          </w:p>
        </w:tc>
      </w:tr>
      <w:tr w:rsidR="00BC0D30" w:rsidRPr="00E32D47" w14:paraId="61018C60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E1F3E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м. Рівне вул. Бандери, 60</w:t>
            </w:r>
          </w:p>
        </w:tc>
      </w:tr>
      <w:tr w:rsidR="00BC0D30" w:rsidRPr="00E32D47" w14:paraId="4481B3E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32C93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м. Рівне вул. Корольова 9</w:t>
            </w:r>
          </w:p>
        </w:tc>
      </w:tr>
      <w:tr w:rsidR="00BC0D30" w:rsidRPr="00E32D47" w14:paraId="7F8FB4E7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EAC95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м. Рівне вул. Ювілейна 7</w:t>
            </w:r>
          </w:p>
        </w:tc>
      </w:tr>
      <w:tr w:rsidR="00BC0D30" w:rsidRPr="00E32D47" w14:paraId="1A4D7CA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C0DE2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м. Рівне вул. Соборна, 217Б</w:t>
            </w:r>
          </w:p>
        </w:tc>
      </w:tr>
      <w:tr w:rsidR="00BC0D30" w:rsidRPr="00E32D47" w14:paraId="54BBAE0A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30B0D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Франківськ</w:t>
            </w:r>
          </w:p>
        </w:tc>
      </w:tr>
      <w:tr w:rsidR="00BC0D30" w:rsidRPr="00E32D47" w14:paraId="7AA1B803" w14:textId="77777777" w:rsidTr="00BC0D30">
        <w:trPr>
          <w:trHeight w:val="3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097F0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м. Івано-Франківськ, вул. Тичини, 67</w:t>
            </w:r>
          </w:p>
        </w:tc>
      </w:tr>
      <w:tr w:rsidR="00BC0D30" w:rsidRPr="00E32D47" w14:paraId="6300F80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D4586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 xml:space="preserve">м. Івано-Франківськ, </w:t>
            </w:r>
            <w:proofErr w:type="spellStart"/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вул.Нац.Гвардії</w:t>
            </w:r>
            <w:proofErr w:type="spellEnd"/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, 14у</w:t>
            </w:r>
          </w:p>
        </w:tc>
      </w:tr>
      <w:tr w:rsidR="00BC0D30" w:rsidRPr="00E32D47" w14:paraId="77FC003B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7EFEC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м. Івано-Франківськ, вул. Пасічна, 15</w:t>
            </w:r>
          </w:p>
        </w:tc>
      </w:tr>
      <w:tr w:rsidR="00BC0D30" w:rsidRPr="00E32D47" w14:paraId="6F3F4C6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1CCEC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 xml:space="preserve">с. </w:t>
            </w:r>
            <w:proofErr w:type="spellStart"/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Угорники</w:t>
            </w:r>
            <w:proofErr w:type="spellEnd"/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 xml:space="preserve">, вул. </w:t>
            </w:r>
            <w:proofErr w:type="spellStart"/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Сеченова</w:t>
            </w:r>
            <w:proofErr w:type="spellEnd"/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, 129</w:t>
            </w:r>
          </w:p>
        </w:tc>
      </w:tr>
      <w:tr w:rsidR="00BC0D30" w:rsidRPr="00E32D47" w14:paraId="4E85FCF0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20C7D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м. Івано-Франківськ, вул. Незалежності, 158</w:t>
            </w:r>
          </w:p>
        </w:tc>
      </w:tr>
      <w:tr w:rsidR="00BC0D30" w:rsidRPr="00E32D47" w14:paraId="51C3BF1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561C0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вул. Довженка, 25</w:t>
            </w:r>
          </w:p>
        </w:tc>
      </w:tr>
      <w:tr w:rsidR="00BC0D30" w:rsidRPr="00E32D47" w14:paraId="71C24182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5D17B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м. Івано-Франківськ,  вул. Мазепи 164</w:t>
            </w:r>
          </w:p>
        </w:tc>
      </w:tr>
      <w:tr w:rsidR="00BC0D30" w:rsidRPr="00E32D47" w14:paraId="01D0AFBF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812A9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м. Івано-Франківськ, вул. Ленкавського 34</w:t>
            </w:r>
          </w:p>
        </w:tc>
      </w:tr>
      <w:tr w:rsidR="00BC0D30" w:rsidRPr="00E32D47" w14:paraId="283E59EC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2D767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м. Івано-Франківськ, вул. Височана 18</w:t>
            </w:r>
          </w:p>
        </w:tc>
      </w:tr>
      <w:tr w:rsidR="00BC0D30" w:rsidRPr="00E32D47" w14:paraId="27916215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C727F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 xml:space="preserve"> с.Вовчинець,вул.Європейська,3</w:t>
            </w:r>
          </w:p>
        </w:tc>
      </w:tr>
      <w:tr w:rsidR="00BC0D30" w:rsidRPr="00E32D47" w14:paraId="50B08BA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C817F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 xml:space="preserve"> м. Івано-Франківськ, вул. Йосифа Сліпого, 43/2</w:t>
            </w:r>
          </w:p>
        </w:tc>
      </w:tr>
      <w:tr w:rsidR="00BC0D30" w:rsidRPr="00E32D47" w14:paraId="79B5BA0E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A4715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lastRenderedPageBreak/>
              <w:t xml:space="preserve">м. Івано-Франківськ, бульвар Північний 2-А (ТЦ </w:t>
            </w:r>
            <w:proofErr w:type="spellStart"/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Плаза</w:t>
            </w:r>
            <w:proofErr w:type="spellEnd"/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)</w:t>
            </w:r>
          </w:p>
        </w:tc>
      </w:tr>
      <w:tr w:rsidR="00FE5064" w:rsidRPr="00E32D47" w14:paraId="704B1F89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80100" w14:textId="40D03F78" w:rsidR="00FE5064" w:rsidRPr="00E32D47" w:rsidRDefault="00FE5064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color w:val="000000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color w:val="000000"/>
                <w:lang w:eastAsia="uk-UA"/>
              </w:rPr>
              <w:t>м. Івано-Франківськ, вул. Вовчинецька 34</w:t>
            </w:r>
          </w:p>
        </w:tc>
      </w:tr>
      <w:tr w:rsidR="00BC0D30" w:rsidRPr="00E32D47" w14:paraId="2D56871D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FAB96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Ужгород</w:t>
            </w:r>
          </w:p>
        </w:tc>
      </w:tr>
      <w:tr w:rsidR="00BC0D30" w:rsidRPr="00E32D47" w14:paraId="2FE30EC0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A3368" w14:textId="101FBFEE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Ужгород вул.</w:t>
            </w:r>
            <w:r w:rsidR="00FE5064" w:rsidRPr="00E32D47">
              <w:rPr>
                <w:rFonts w:ascii="Gotham Pro" w:eastAsia="Times New Roman" w:hAnsi="Gotham Pro" w:cs="Gotham Pro"/>
                <w:lang w:eastAsia="uk-UA"/>
              </w:rPr>
              <w:t xml:space="preserve"> </w:t>
            </w:r>
            <w:r w:rsidRPr="00E32D47">
              <w:rPr>
                <w:rFonts w:ascii="Gotham Pro" w:eastAsia="Times New Roman" w:hAnsi="Gotham Pro" w:cs="Gotham Pro"/>
                <w:lang w:eastAsia="uk-UA"/>
              </w:rPr>
              <w:t>Івана Франка, 58Б</w:t>
            </w:r>
          </w:p>
        </w:tc>
      </w:tr>
      <w:tr w:rsidR="00BC0D30" w:rsidRPr="00E32D47" w14:paraId="4F50A361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999DE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>м. Ужгород вул. Грушевського, буд. 31</w:t>
            </w:r>
          </w:p>
        </w:tc>
      </w:tr>
      <w:tr w:rsidR="00BC0D30" w:rsidRPr="00E32D47" w14:paraId="6ED4D486" w14:textId="77777777" w:rsidTr="00BC0D30">
        <w:trPr>
          <w:trHeight w:val="3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8FE3" w14:textId="77777777" w:rsidR="00BC0D30" w:rsidRPr="00E32D47" w:rsidRDefault="00BC0D30" w:rsidP="00BC0D30">
            <w:pPr>
              <w:widowControl/>
              <w:autoSpaceDE/>
              <w:autoSpaceDN/>
              <w:rPr>
                <w:rFonts w:ascii="Gotham Pro" w:eastAsia="Times New Roman" w:hAnsi="Gotham Pro" w:cs="Gotham Pro"/>
                <w:lang w:eastAsia="uk-UA"/>
              </w:rPr>
            </w:pPr>
            <w:r w:rsidRPr="00E32D47">
              <w:rPr>
                <w:rFonts w:ascii="Gotham Pro" w:eastAsia="Times New Roman" w:hAnsi="Gotham Pro" w:cs="Gotham Pro"/>
                <w:lang w:eastAsia="uk-UA"/>
              </w:rPr>
              <w:t xml:space="preserve"> м. Ужгород вул. Легоцького,80 корп.9 прим.102</w:t>
            </w:r>
          </w:p>
        </w:tc>
      </w:tr>
    </w:tbl>
    <w:p w14:paraId="52876F55" w14:textId="77777777" w:rsidR="00776868" w:rsidRPr="00E32D47" w:rsidRDefault="00776868" w:rsidP="00776868">
      <w:pPr>
        <w:spacing w:line="251" w:lineRule="exact"/>
        <w:rPr>
          <w:rFonts w:ascii="Gotham Pro" w:hAnsi="Gotham Pro" w:cs="Gotham Pro"/>
        </w:rPr>
      </w:pPr>
    </w:p>
    <w:sectPr w:rsidR="00776868" w:rsidRPr="00E32D47">
      <w:pgSz w:w="11910" w:h="16840"/>
      <w:pgMar w:top="800" w:right="740" w:bottom="280" w:left="7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9BF0" w14:textId="77777777" w:rsidR="00776868" w:rsidRDefault="00776868" w:rsidP="00776868">
      <w:r>
        <w:separator/>
      </w:r>
    </w:p>
  </w:endnote>
  <w:endnote w:type="continuationSeparator" w:id="0">
    <w:p w14:paraId="790F2E76" w14:textId="77777777" w:rsidR="00776868" w:rsidRDefault="00776868" w:rsidP="0077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mbria"/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1728" w14:textId="77777777" w:rsidR="00776868" w:rsidRDefault="00776868" w:rsidP="00776868">
      <w:r>
        <w:separator/>
      </w:r>
    </w:p>
  </w:footnote>
  <w:footnote w:type="continuationSeparator" w:id="0">
    <w:p w14:paraId="77FB2E0F" w14:textId="77777777" w:rsidR="00776868" w:rsidRDefault="00776868" w:rsidP="0077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84EA6"/>
    <w:multiLevelType w:val="multilevel"/>
    <w:tmpl w:val="65E2E7E0"/>
    <w:lvl w:ilvl="0">
      <w:start w:val="1"/>
      <w:numFmt w:val="decimal"/>
      <w:lvlText w:val="%1."/>
      <w:lvlJc w:val="left"/>
      <w:pPr>
        <w:ind w:left="902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38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35" w:hanging="55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120" w:hanging="5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240" w:hanging="5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771" w:hanging="5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02" w:hanging="5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833" w:hanging="5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64" w:hanging="557"/>
      </w:pPr>
      <w:rPr>
        <w:rFonts w:hint="default"/>
        <w:lang w:val="uk-UA" w:eastAsia="en-US" w:bidi="ar-SA"/>
      </w:rPr>
    </w:lvl>
  </w:abstractNum>
  <w:abstractNum w:abstractNumId="1" w15:restartNumberingAfterBreak="0">
    <w:nsid w:val="7E1A0F19"/>
    <w:multiLevelType w:val="hybridMultilevel"/>
    <w:tmpl w:val="B560BC22"/>
    <w:lvl w:ilvl="0" w:tplc="1CF2C47C">
      <w:numFmt w:val="bullet"/>
      <w:lvlText w:val="-"/>
      <w:lvlJc w:val="left"/>
      <w:pPr>
        <w:ind w:left="112" w:hanging="118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427AA5CC">
      <w:numFmt w:val="bullet"/>
      <w:lvlText w:val="•"/>
      <w:lvlJc w:val="left"/>
      <w:pPr>
        <w:ind w:left="1150" w:hanging="118"/>
      </w:pPr>
      <w:rPr>
        <w:rFonts w:hint="default"/>
        <w:lang w:val="uk-UA" w:eastAsia="en-US" w:bidi="ar-SA"/>
      </w:rPr>
    </w:lvl>
    <w:lvl w:ilvl="2" w:tplc="0332176C">
      <w:numFmt w:val="bullet"/>
      <w:lvlText w:val="•"/>
      <w:lvlJc w:val="left"/>
      <w:pPr>
        <w:ind w:left="2181" w:hanging="118"/>
      </w:pPr>
      <w:rPr>
        <w:rFonts w:hint="default"/>
        <w:lang w:val="uk-UA" w:eastAsia="en-US" w:bidi="ar-SA"/>
      </w:rPr>
    </w:lvl>
    <w:lvl w:ilvl="3" w:tplc="E4B21056">
      <w:numFmt w:val="bullet"/>
      <w:lvlText w:val="•"/>
      <w:lvlJc w:val="left"/>
      <w:pPr>
        <w:ind w:left="3211" w:hanging="118"/>
      </w:pPr>
      <w:rPr>
        <w:rFonts w:hint="default"/>
        <w:lang w:val="uk-UA" w:eastAsia="en-US" w:bidi="ar-SA"/>
      </w:rPr>
    </w:lvl>
    <w:lvl w:ilvl="4" w:tplc="0502983E">
      <w:numFmt w:val="bullet"/>
      <w:lvlText w:val="•"/>
      <w:lvlJc w:val="left"/>
      <w:pPr>
        <w:ind w:left="4242" w:hanging="118"/>
      </w:pPr>
      <w:rPr>
        <w:rFonts w:hint="default"/>
        <w:lang w:val="uk-UA" w:eastAsia="en-US" w:bidi="ar-SA"/>
      </w:rPr>
    </w:lvl>
    <w:lvl w:ilvl="5" w:tplc="0B0C2EEE">
      <w:numFmt w:val="bullet"/>
      <w:lvlText w:val="•"/>
      <w:lvlJc w:val="left"/>
      <w:pPr>
        <w:ind w:left="5273" w:hanging="118"/>
      </w:pPr>
      <w:rPr>
        <w:rFonts w:hint="default"/>
        <w:lang w:val="uk-UA" w:eastAsia="en-US" w:bidi="ar-SA"/>
      </w:rPr>
    </w:lvl>
    <w:lvl w:ilvl="6" w:tplc="DDD84E14">
      <w:numFmt w:val="bullet"/>
      <w:lvlText w:val="•"/>
      <w:lvlJc w:val="left"/>
      <w:pPr>
        <w:ind w:left="6303" w:hanging="118"/>
      </w:pPr>
      <w:rPr>
        <w:rFonts w:hint="default"/>
        <w:lang w:val="uk-UA" w:eastAsia="en-US" w:bidi="ar-SA"/>
      </w:rPr>
    </w:lvl>
    <w:lvl w:ilvl="7" w:tplc="AFDAD2F2">
      <w:numFmt w:val="bullet"/>
      <w:lvlText w:val="•"/>
      <w:lvlJc w:val="left"/>
      <w:pPr>
        <w:ind w:left="7334" w:hanging="118"/>
      </w:pPr>
      <w:rPr>
        <w:rFonts w:hint="default"/>
        <w:lang w:val="uk-UA" w:eastAsia="en-US" w:bidi="ar-SA"/>
      </w:rPr>
    </w:lvl>
    <w:lvl w:ilvl="8" w:tplc="174AEF6C">
      <w:numFmt w:val="bullet"/>
      <w:lvlText w:val="•"/>
      <w:lvlJc w:val="left"/>
      <w:pPr>
        <w:ind w:left="8365" w:hanging="118"/>
      </w:pPr>
      <w:rPr>
        <w:rFonts w:hint="default"/>
        <w:lang w:val="uk-UA" w:eastAsia="en-US" w:bidi="ar-SA"/>
      </w:rPr>
    </w:lvl>
  </w:abstractNum>
  <w:num w:numId="1" w16cid:durableId="1338800460">
    <w:abstractNumId w:val="1"/>
  </w:num>
  <w:num w:numId="2" w16cid:durableId="144542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66F"/>
    <w:rsid w:val="00055215"/>
    <w:rsid w:val="000D50B6"/>
    <w:rsid w:val="000F0AFA"/>
    <w:rsid w:val="00161FB6"/>
    <w:rsid w:val="001D783C"/>
    <w:rsid w:val="00211B65"/>
    <w:rsid w:val="00296630"/>
    <w:rsid w:val="00303D34"/>
    <w:rsid w:val="00311AF6"/>
    <w:rsid w:val="00320C28"/>
    <w:rsid w:val="00322969"/>
    <w:rsid w:val="003957F4"/>
    <w:rsid w:val="003A4ABB"/>
    <w:rsid w:val="003C5F6C"/>
    <w:rsid w:val="00426E8D"/>
    <w:rsid w:val="004303B1"/>
    <w:rsid w:val="00437D03"/>
    <w:rsid w:val="00462FF3"/>
    <w:rsid w:val="00480E2E"/>
    <w:rsid w:val="00481FBB"/>
    <w:rsid w:val="00490B81"/>
    <w:rsid w:val="004F6A98"/>
    <w:rsid w:val="00540EAA"/>
    <w:rsid w:val="0059311F"/>
    <w:rsid w:val="00595E8B"/>
    <w:rsid w:val="0066061B"/>
    <w:rsid w:val="00695C24"/>
    <w:rsid w:val="006D266F"/>
    <w:rsid w:val="00704624"/>
    <w:rsid w:val="0071738B"/>
    <w:rsid w:val="007737A3"/>
    <w:rsid w:val="00776868"/>
    <w:rsid w:val="007B03A0"/>
    <w:rsid w:val="007B7AD7"/>
    <w:rsid w:val="007D0361"/>
    <w:rsid w:val="008102C0"/>
    <w:rsid w:val="0085511E"/>
    <w:rsid w:val="00883B93"/>
    <w:rsid w:val="00894D79"/>
    <w:rsid w:val="00995D2C"/>
    <w:rsid w:val="00A270F1"/>
    <w:rsid w:val="00AB4D0B"/>
    <w:rsid w:val="00AD17A2"/>
    <w:rsid w:val="00AE032F"/>
    <w:rsid w:val="00B236FA"/>
    <w:rsid w:val="00BB43A1"/>
    <w:rsid w:val="00BC0D30"/>
    <w:rsid w:val="00BD432B"/>
    <w:rsid w:val="00CC1E63"/>
    <w:rsid w:val="00CC525F"/>
    <w:rsid w:val="00D1339C"/>
    <w:rsid w:val="00D754EF"/>
    <w:rsid w:val="00DF088F"/>
    <w:rsid w:val="00E07A28"/>
    <w:rsid w:val="00E32D47"/>
    <w:rsid w:val="00F14545"/>
    <w:rsid w:val="00F20271"/>
    <w:rsid w:val="00FE5064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EA5FE"/>
  <w15:docId w15:val="{3F74F30D-2015-462C-B86E-F76B32F7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ind w:left="899" w:hanging="222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</w:style>
  <w:style w:type="paragraph" w:styleId="a4">
    <w:name w:val="Title"/>
    <w:basedOn w:val="a"/>
    <w:uiPriority w:val="10"/>
    <w:qFormat/>
    <w:pPr>
      <w:spacing w:before="28"/>
      <w:ind w:left="864" w:right="86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7"/>
      <w:jc w:val="center"/>
    </w:pPr>
  </w:style>
  <w:style w:type="character" w:styleId="a6">
    <w:name w:val="Hyperlink"/>
    <w:basedOn w:val="a0"/>
    <w:uiPriority w:val="99"/>
    <w:unhideWhenUsed/>
    <w:rsid w:val="0029663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96630"/>
    <w:rPr>
      <w:color w:val="954F72"/>
      <w:u w:val="single"/>
    </w:rPr>
  </w:style>
  <w:style w:type="paragraph" w:customStyle="1" w:styleId="msonormal0">
    <w:name w:val="msonormal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68">
    <w:name w:val="xl68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69">
    <w:name w:val="xl69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70">
    <w:name w:val="xl70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71">
    <w:name w:val="xl71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72">
    <w:name w:val="xl72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styleId="a8">
    <w:name w:val="header"/>
    <w:basedOn w:val="a"/>
    <w:link w:val="a9"/>
    <w:uiPriority w:val="99"/>
    <w:unhideWhenUsed/>
    <w:rsid w:val="00776868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776868"/>
    <w:rPr>
      <w:rFonts w:ascii="Calibri" w:eastAsia="Calibri" w:hAnsi="Calibri" w:cs="Calibri"/>
      <w:lang w:val="uk-UA"/>
    </w:rPr>
  </w:style>
  <w:style w:type="paragraph" w:styleId="aa">
    <w:name w:val="footer"/>
    <w:basedOn w:val="a"/>
    <w:link w:val="ab"/>
    <w:uiPriority w:val="99"/>
    <w:unhideWhenUsed/>
    <w:rsid w:val="00776868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776868"/>
    <w:rPr>
      <w:rFonts w:ascii="Calibri" w:eastAsia="Calibri" w:hAnsi="Calibri" w:cs="Calibri"/>
      <w:lang w:val="uk-UA"/>
    </w:rPr>
  </w:style>
  <w:style w:type="character" w:styleId="ac">
    <w:name w:val="Unresolved Mention"/>
    <w:basedOn w:val="a0"/>
    <w:uiPriority w:val="99"/>
    <w:semiHidden/>
    <w:unhideWhenUsed/>
    <w:rsid w:val="003A4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5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ystenko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hystenko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hyste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7</Pages>
  <Words>11566</Words>
  <Characters>6594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Катерина</dc:creator>
  <cp:lastModifiedBy>Чопко Ірина</cp:lastModifiedBy>
  <cp:revision>31</cp:revision>
  <dcterms:created xsi:type="dcterms:W3CDTF">2024-08-20T07:56:00Z</dcterms:created>
  <dcterms:modified xsi:type="dcterms:W3CDTF">2025-11-10T16:15:00Z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2024-08-20T00:00:00Z</vt:filetime>
  </property>
</Properties>
</file>